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8A9C7" w14:textId="0E68B1E8" w:rsidR="00550A10" w:rsidRPr="00304969" w:rsidRDefault="00DB5BA8" w:rsidP="00304969">
      <w:pPr>
        <w:jc w:val="center"/>
        <w:rPr>
          <w:rFonts w:ascii="Univers 57 Condensed" w:hAnsi="Univers 57 Condensed"/>
          <w:b/>
          <w:bCs/>
          <w:iCs/>
          <w:color w:val="0070C0"/>
          <w:sz w:val="56"/>
          <w:szCs w:val="28"/>
        </w:rPr>
      </w:pPr>
      <w:r w:rsidRPr="00304969">
        <w:rPr>
          <w:rFonts w:ascii="Univers 57 Condensed" w:hAnsi="Univers 57 Condensed"/>
          <w:b/>
          <w:bCs/>
          <w:iCs/>
          <w:color w:val="0070C0"/>
          <w:sz w:val="56"/>
          <w:szCs w:val="28"/>
        </w:rPr>
        <w:t xml:space="preserve">La famiglia in movimento nello </w:t>
      </w:r>
      <w:r w:rsidR="00304969">
        <w:rPr>
          <w:rFonts w:ascii="Univers 57 Condensed" w:hAnsi="Univers 57 Condensed"/>
          <w:b/>
          <w:bCs/>
          <w:iCs/>
          <w:color w:val="0070C0"/>
          <w:sz w:val="56"/>
          <w:szCs w:val="28"/>
        </w:rPr>
        <w:br/>
      </w:r>
      <w:r w:rsidRPr="00304969">
        <w:rPr>
          <w:rFonts w:ascii="Univers 57 Condensed" w:hAnsi="Univers 57 Condensed"/>
          <w:b/>
          <w:bCs/>
          <w:iCs/>
          <w:color w:val="0070C0"/>
          <w:sz w:val="56"/>
          <w:szCs w:val="28"/>
        </w:rPr>
        <w:t>spazio giudiziario europeo</w:t>
      </w:r>
    </w:p>
    <w:p w14:paraId="207FA5A0" w14:textId="644D63E0" w:rsidR="00CA65ED" w:rsidRPr="00604E35" w:rsidRDefault="00C404B7" w:rsidP="00BF0B8E">
      <w:pPr>
        <w:jc w:val="center"/>
        <w:rPr>
          <w:rFonts w:ascii="Univers 57 Condensed" w:hAnsi="Univers 57 Condensed"/>
          <w:b/>
          <w:bCs/>
          <w:iCs/>
          <w:sz w:val="28"/>
          <w:szCs w:val="28"/>
        </w:rPr>
      </w:pPr>
      <w:r w:rsidRPr="00604E35">
        <w:rPr>
          <w:rFonts w:ascii="Univers 57 Condensed" w:hAnsi="Univers 57 Condensed"/>
          <w:b/>
          <w:bCs/>
          <w:iCs/>
          <w:color w:val="7B7B7B" w:themeColor="accent3" w:themeShade="BF"/>
          <w:sz w:val="28"/>
          <w:szCs w:val="28"/>
        </w:rPr>
        <w:t>Seconda edizione</w:t>
      </w:r>
    </w:p>
    <w:p w14:paraId="494A7349" w14:textId="46042095" w:rsidR="00CA65ED" w:rsidRPr="00304969" w:rsidRDefault="00BF0B8E" w:rsidP="00304969">
      <w:pPr>
        <w:jc w:val="center"/>
        <w:rPr>
          <w:rFonts w:ascii="Univers 57 Condensed" w:hAnsi="Univers 57 Condensed"/>
          <w:bCs/>
          <w:iCs/>
          <w:szCs w:val="28"/>
        </w:rPr>
      </w:pPr>
      <w:r w:rsidRPr="00304969">
        <w:rPr>
          <w:rFonts w:ascii="Univers 57 Condensed" w:hAnsi="Univers 57 Condensed"/>
          <w:bCs/>
          <w:iCs/>
          <w:szCs w:val="28"/>
        </w:rPr>
        <w:t xml:space="preserve">Seminario creditizzato – 2 CFU – Codice 108954 </w:t>
      </w:r>
    </w:p>
    <w:p w14:paraId="5FF3BD19" w14:textId="103C605D" w:rsidR="00BA1180" w:rsidRPr="00304969" w:rsidRDefault="00304969" w:rsidP="00304969">
      <w:pPr>
        <w:jc w:val="center"/>
        <w:rPr>
          <w:rFonts w:ascii="Univers 57 Condensed" w:hAnsi="Univers 57 Condensed"/>
          <w:b/>
          <w:bCs/>
          <w:iCs/>
        </w:rPr>
        <w:sectPr w:rsidR="00BA1180" w:rsidRPr="00304969" w:rsidSect="00BF0B8E">
          <w:headerReference w:type="default" r:id="rId6"/>
          <w:pgSz w:w="11900" w:h="16840"/>
          <w:pgMar w:top="1560" w:right="560" w:bottom="1134" w:left="567" w:header="708" w:footer="708" w:gutter="0"/>
          <w:cols w:space="708"/>
          <w:docGrid w:linePitch="360"/>
        </w:sectPr>
      </w:pPr>
      <w:r>
        <w:rPr>
          <w:rFonts w:ascii="Univers 57 Condensed" w:hAnsi="Univers 57 Condensed"/>
          <w:b/>
          <w:bCs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98F2C" wp14:editId="453DE774">
                <wp:simplePos x="0" y="0"/>
                <wp:positionH relativeFrom="column">
                  <wp:posOffset>3321305</wp:posOffset>
                </wp:positionH>
                <wp:positionV relativeFrom="paragraph">
                  <wp:posOffset>289420</wp:posOffset>
                </wp:positionV>
                <wp:extent cx="19239" cy="6163293"/>
                <wp:effectExtent l="0" t="0" r="19050" b="28575"/>
                <wp:wrapNone/>
                <wp:docPr id="50" name="Connettore 1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39" cy="616329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B1FC4" id="Connettore 1 5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pt,22.8pt" to="263pt,5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" strokecolor="#0070c0" strokeweight=".5pt">
                <v:stroke joinstyle="miter"/>
              </v:line>
            </w:pict>
          </mc:Fallback>
        </mc:AlternateContent>
      </w:r>
      <w:r w:rsidR="00CA65ED" w:rsidRPr="00604E35">
        <w:rPr>
          <w:rFonts w:ascii="Univers 57 Condensed" w:hAnsi="Univers 57 Condensed"/>
          <w:b/>
          <w:bCs/>
          <w:iCs/>
        </w:rPr>
        <w:t>Università degli studi di Genova</w:t>
      </w:r>
      <w:r>
        <w:rPr>
          <w:rFonts w:ascii="Univers 57 Condensed" w:hAnsi="Univers 57 Condensed"/>
          <w:b/>
          <w:bCs/>
          <w:iCs/>
        </w:rPr>
        <w:t xml:space="preserve">, </w:t>
      </w:r>
      <w:r w:rsidR="00CA65ED" w:rsidRPr="00604E35">
        <w:rPr>
          <w:rFonts w:ascii="Univers 57 Condensed" w:hAnsi="Univers 57 Condensed"/>
          <w:b/>
          <w:bCs/>
          <w:iCs/>
        </w:rPr>
        <w:t xml:space="preserve">Albergo dei Poveri – aula 16 </w:t>
      </w:r>
      <w:r>
        <w:rPr>
          <w:rFonts w:ascii="Univers 57 Condensed" w:hAnsi="Univers 57 Condensed"/>
          <w:b/>
          <w:bCs/>
        </w:rPr>
        <w:br/>
      </w:r>
    </w:p>
    <w:p w14:paraId="400F2F14" w14:textId="7792D7B2" w:rsidR="00BF0B8E" w:rsidRDefault="00BF0B8E" w:rsidP="00BF0B8E">
      <w:pPr>
        <w:rPr>
          <w:rFonts w:ascii="Univers 57 Condensed" w:hAnsi="Univers 57 Condensed"/>
          <w:b/>
          <w:bCs/>
        </w:rPr>
      </w:pPr>
      <w:r w:rsidRPr="00BF0B8E">
        <w:rPr>
          <w:rFonts w:ascii="Univers 57 Condensed" w:hAnsi="Univers 57 Condensed"/>
          <w:b/>
          <w:bCs/>
          <w:color w:val="0070C0"/>
        </w:rPr>
        <w:lastRenderedPageBreak/>
        <w:t>15 giugno 2023</w:t>
      </w:r>
      <w:r>
        <w:rPr>
          <w:rFonts w:ascii="Univers 57 Condensed" w:hAnsi="Univers 57 Condensed"/>
          <w:b/>
          <w:bCs/>
        </w:rPr>
        <w:t xml:space="preserve"> (</w:t>
      </w:r>
      <w:r w:rsidRPr="00BF0B8E">
        <w:rPr>
          <w:rFonts w:ascii="Univers 57 Condensed" w:hAnsi="Univers 57 Condensed"/>
          <w:b/>
          <w:bCs/>
          <w:u w:val="single"/>
        </w:rPr>
        <w:t>10.00 – 13.00</w:t>
      </w:r>
      <w:r>
        <w:rPr>
          <w:rFonts w:ascii="Univers 57 Condensed" w:hAnsi="Univers 57 Condensed"/>
          <w:b/>
          <w:bCs/>
        </w:rPr>
        <w:t>)</w:t>
      </w:r>
    </w:p>
    <w:p w14:paraId="218DD6D4" w14:textId="72EDF4A2" w:rsidR="00BF0B8E" w:rsidRDefault="00BF0B8E" w:rsidP="00BF0B8E">
      <w:pPr>
        <w:jc w:val="center"/>
        <w:rPr>
          <w:rFonts w:ascii="Univers 57 Condensed" w:hAnsi="Univers 57 Condensed"/>
          <w:b/>
          <w:bCs/>
        </w:rPr>
      </w:pPr>
    </w:p>
    <w:p w14:paraId="59773E35" w14:textId="0EE829B2" w:rsidR="00BF0B8E" w:rsidRPr="00BF0B8E" w:rsidRDefault="00BF0B8E" w:rsidP="00BF0B8E">
      <w:pPr>
        <w:rPr>
          <w:rFonts w:ascii="Univers 57 Condensed" w:hAnsi="Univers 57 Condensed"/>
          <w:i/>
        </w:rPr>
      </w:pPr>
      <w:r w:rsidRPr="00BF0B8E">
        <w:rPr>
          <w:rFonts w:ascii="Univers 57 Condensed" w:hAnsi="Univers 57 Condensed"/>
          <w:i/>
        </w:rPr>
        <w:t>Introduzione al diritto internazionale privato della famiglia</w:t>
      </w:r>
    </w:p>
    <w:p w14:paraId="4E9A6420" w14:textId="77777777" w:rsidR="00BF0B8E" w:rsidRPr="00BF0B8E" w:rsidRDefault="00BF0B8E" w:rsidP="00BF0B8E">
      <w:pPr>
        <w:rPr>
          <w:rFonts w:ascii="Univers 57 Condensed" w:hAnsi="Univers 57 Condensed"/>
        </w:rPr>
      </w:pPr>
      <w:r w:rsidRPr="00BF0B8E">
        <w:rPr>
          <w:rFonts w:ascii="Univers 57 Condensed" w:hAnsi="Univers 57 Condensed"/>
          <w:b/>
        </w:rPr>
        <w:t>Laura Carpaneto</w:t>
      </w:r>
      <w:r w:rsidRPr="00BF0B8E">
        <w:rPr>
          <w:rFonts w:ascii="Univers 57 Condensed" w:hAnsi="Univers 57 Condensed"/>
        </w:rPr>
        <w:t xml:space="preserve"> – Università di Genova</w:t>
      </w:r>
    </w:p>
    <w:p w14:paraId="13FFF68B" w14:textId="77777777" w:rsidR="00BF0B8E" w:rsidRPr="00BF0B8E" w:rsidRDefault="00BF0B8E" w:rsidP="00BF0B8E">
      <w:pPr>
        <w:rPr>
          <w:rFonts w:ascii="Univers 57 Condensed" w:hAnsi="Univers 57 Condensed"/>
        </w:rPr>
      </w:pPr>
    </w:p>
    <w:p w14:paraId="5DA200F2" w14:textId="77777777" w:rsidR="00BF0B8E" w:rsidRPr="00BF0B8E" w:rsidRDefault="00BF0B8E" w:rsidP="00BF0B8E">
      <w:pPr>
        <w:rPr>
          <w:rFonts w:ascii="Univers 57 Condensed" w:hAnsi="Univers 57 Condensed"/>
        </w:rPr>
      </w:pPr>
      <w:r w:rsidRPr="00BF0B8E">
        <w:rPr>
          <w:rFonts w:ascii="Univers 57 Condensed" w:hAnsi="Univers 57 Condensed"/>
          <w:i/>
        </w:rPr>
        <w:t>La</w:t>
      </w:r>
      <w:r w:rsidRPr="00BF0B8E">
        <w:rPr>
          <w:rFonts w:ascii="Univers 57 Condensed" w:hAnsi="Univers 57 Condensed"/>
        </w:rPr>
        <w:t xml:space="preserve"> relocation </w:t>
      </w:r>
      <w:r w:rsidRPr="00BF0B8E">
        <w:rPr>
          <w:rFonts w:ascii="Univers 57 Condensed" w:hAnsi="Univers 57 Condensed"/>
          <w:i/>
        </w:rPr>
        <w:t>in una recente risoluzione del Consiglio d’Europa</w:t>
      </w:r>
    </w:p>
    <w:p w14:paraId="2B0B2493" w14:textId="77777777" w:rsidR="00BF0B8E" w:rsidRPr="00BF0B8E" w:rsidRDefault="00BF0B8E" w:rsidP="00BF0B8E">
      <w:pPr>
        <w:rPr>
          <w:rFonts w:ascii="Univers 57 Condensed" w:hAnsi="Univers 57 Condensed"/>
        </w:rPr>
      </w:pPr>
      <w:r w:rsidRPr="00BF0B8E">
        <w:rPr>
          <w:rFonts w:ascii="Univers 57 Condensed" w:hAnsi="Univers 57 Condensed"/>
          <w:b/>
        </w:rPr>
        <w:t>Clara Pastorino</w:t>
      </w:r>
      <w:r w:rsidRPr="00BF0B8E">
        <w:rPr>
          <w:rFonts w:ascii="Univers 57 Condensed" w:hAnsi="Univers 57 Condensed"/>
        </w:rPr>
        <w:t xml:space="preserve"> – Università di Genova</w:t>
      </w:r>
    </w:p>
    <w:p w14:paraId="6586DB04" w14:textId="77777777" w:rsidR="00BF0B8E" w:rsidRPr="00BF0B8E" w:rsidRDefault="00BF0B8E" w:rsidP="00BF0B8E">
      <w:pPr>
        <w:rPr>
          <w:rFonts w:ascii="Univers 57 Condensed" w:hAnsi="Univers 57 Condensed"/>
        </w:rPr>
      </w:pPr>
    </w:p>
    <w:p w14:paraId="018D0A77" w14:textId="77777777" w:rsidR="00BF0B8E" w:rsidRPr="00BF0B8E" w:rsidRDefault="00BF0B8E" w:rsidP="00BF0B8E">
      <w:pPr>
        <w:rPr>
          <w:rFonts w:ascii="Univers 57 Condensed" w:hAnsi="Univers 57 Condensed"/>
          <w:i/>
        </w:rPr>
      </w:pPr>
      <w:r w:rsidRPr="00BF0B8E">
        <w:rPr>
          <w:rFonts w:ascii="Univers 57 Condensed" w:hAnsi="Univers 57 Condensed"/>
          <w:i/>
        </w:rPr>
        <w:t>Tutela dei diritti delle persone nella CEDU: il caso dell’identità di genere nella CEDU</w:t>
      </w:r>
    </w:p>
    <w:p w14:paraId="1AD71AD3" w14:textId="77777777" w:rsidR="00BF0B8E" w:rsidRPr="00BF0B8E" w:rsidRDefault="00BF0B8E" w:rsidP="00BF0B8E">
      <w:pPr>
        <w:rPr>
          <w:rFonts w:ascii="Univers 57 Condensed" w:hAnsi="Univers 57 Condensed"/>
        </w:rPr>
      </w:pPr>
      <w:r w:rsidRPr="00BF0B8E">
        <w:rPr>
          <w:rFonts w:ascii="Univers 57 Condensed" w:hAnsi="Univers 57 Condensed"/>
          <w:b/>
        </w:rPr>
        <w:t>Martina Molinari</w:t>
      </w:r>
      <w:r w:rsidRPr="00BF0B8E">
        <w:rPr>
          <w:rFonts w:ascii="Univers 57 Condensed" w:hAnsi="Univers 57 Condensed"/>
        </w:rPr>
        <w:t xml:space="preserve"> – Università di Genova</w:t>
      </w:r>
    </w:p>
    <w:p w14:paraId="492CCED8" w14:textId="77777777" w:rsidR="00BF0B8E" w:rsidRDefault="00BF0B8E" w:rsidP="00BF0B8E">
      <w:pPr>
        <w:rPr>
          <w:rFonts w:ascii="Univers 57 Condensed" w:hAnsi="Univers 57 Condensed"/>
          <w:b/>
          <w:bCs/>
        </w:rPr>
      </w:pPr>
    </w:p>
    <w:p w14:paraId="32A74E8D" w14:textId="77777777" w:rsidR="00BF0B8E" w:rsidRPr="00BF0B8E" w:rsidRDefault="00BF0B8E" w:rsidP="00BF0B8E">
      <w:pPr>
        <w:rPr>
          <w:rFonts w:ascii="Univers 57 Condensed" w:hAnsi="Univers 57 Condensed"/>
          <w:b/>
          <w:bCs/>
          <w:color w:val="0070C0"/>
        </w:rPr>
      </w:pPr>
      <w:r w:rsidRPr="00BF0B8E">
        <w:rPr>
          <w:rFonts w:ascii="Univers 57 Condensed" w:hAnsi="Univers 57 Condensed"/>
          <w:b/>
          <w:bCs/>
          <w:color w:val="0070C0"/>
        </w:rPr>
        <w:t>16 giugno 2023</w:t>
      </w:r>
    </w:p>
    <w:p w14:paraId="7D314944" w14:textId="77777777" w:rsidR="00BF0B8E" w:rsidRDefault="00BF0B8E" w:rsidP="00BF0B8E">
      <w:pPr>
        <w:rPr>
          <w:rFonts w:ascii="Univers 57 Condensed" w:hAnsi="Univers 57 Condensed"/>
          <w:b/>
          <w:bCs/>
        </w:rPr>
      </w:pPr>
    </w:p>
    <w:p w14:paraId="68E172D2" w14:textId="577D4E4A" w:rsidR="00BA1180" w:rsidRPr="00BF0B8E" w:rsidRDefault="5CA6AEB6" w:rsidP="00BF0B8E">
      <w:pPr>
        <w:rPr>
          <w:rFonts w:ascii="Univers 57 Condensed" w:hAnsi="Univers 57 Condensed"/>
          <w:b/>
          <w:bCs/>
          <w:u w:val="single"/>
        </w:rPr>
      </w:pPr>
      <w:r w:rsidRPr="00BF0B8E">
        <w:rPr>
          <w:rFonts w:ascii="Univers 57 Condensed" w:hAnsi="Univers 57 Condensed"/>
          <w:b/>
          <w:bCs/>
          <w:u w:val="single"/>
        </w:rPr>
        <w:t>Prima sessione</w:t>
      </w:r>
      <w:r w:rsidR="00BA1180" w:rsidRPr="00BF0B8E">
        <w:rPr>
          <w:rFonts w:ascii="Univers 57 Condensed" w:hAnsi="Univers 57 Condensed"/>
          <w:b/>
          <w:bCs/>
          <w:u w:val="single"/>
        </w:rPr>
        <w:t xml:space="preserve"> (</w:t>
      </w:r>
      <w:r w:rsidR="00CA65ED" w:rsidRPr="00BF0B8E">
        <w:rPr>
          <w:rFonts w:ascii="Univers 57 Condensed" w:hAnsi="Univers 57 Condensed"/>
          <w:b/>
          <w:bCs/>
          <w:u w:val="single"/>
        </w:rPr>
        <w:t>10.30 – 1</w:t>
      </w:r>
      <w:r w:rsidR="00C404B7" w:rsidRPr="00BF0B8E">
        <w:rPr>
          <w:rFonts w:ascii="Univers 57 Condensed" w:hAnsi="Univers 57 Condensed"/>
          <w:b/>
          <w:bCs/>
          <w:u w:val="single"/>
        </w:rPr>
        <w:t>3.00</w:t>
      </w:r>
      <w:r w:rsidR="00BA1180" w:rsidRPr="00BF0B8E">
        <w:rPr>
          <w:rFonts w:ascii="Univers 57 Condensed" w:hAnsi="Univers 57 Condensed"/>
          <w:b/>
          <w:bCs/>
          <w:u w:val="single"/>
        </w:rPr>
        <w:t>)</w:t>
      </w:r>
    </w:p>
    <w:p w14:paraId="67A60696" w14:textId="77777777" w:rsidR="00BA1180" w:rsidRDefault="00BA1180" w:rsidP="00BF0B8E">
      <w:pPr>
        <w:rPr>
          <w:rFonts w:ascii="Univers 57 Condensed" w:hAnsi="Univers 57 Condensed"/>
          <w:b/>
          <w:bCs/>
        </w:rPr>
      </w:pPr>
    </w:p>
    <w:p w14:paraId="125FFEAD" w14:textId="2BFEC3B0" w:rsidR="00CA65ED" w:rsidRPr="00BA1180" w:rsidRDefault="00123A64" w:rsidP="00BF0B8E">
      <w:pPr>
        <w:rPr>
          <w:rFonts w:ascii="Univers 57 Condensed" w:hAnsi="Univers 57 Condensed"/>
          <w:b/>
          <w:bCs/>
        </w:rPr>
      </w:pPr>
      <w:r w:rsidRPr="00604E35">
        <w:rPr>
          <w:rFonts w:ascii="Univers 57 Condensed" w:hAnsi="Univers 57 Condensed"/>
        </w:rPr>
        <w:t xml:space="preserve">Presiede </w:t>
      </w:r>
      <w:r w:rsidRPr="00604E35">
        <w:rPr>
          <w:rFonts w:ascii="Univers 57 Condensed" w:hAnsi="Univers 57 Condensed"/>
          <w:b/>
          <w:bCs/>
        </w:rPr>
        <w:t>Ilaria Queirolo</w:t>
      </w:r>
      <w:r w:rsidRPr="00604E35">
        <w:rPr>
          <w:rFonts w:ascii="Univers 57 Condensed" w:hAnsi="Univers 57 Condensed"/>
        </w:rPr>
        <w:t xml:space="preserve"> </w:t>
      </w:r>
    </w:p>
    <w:p w14:paraId="3655BAC9" w14:textId="77777777" w:rsidR="00153EF3" w:rsidRPr="00604E35" w:rsidRDefault="00153EF3" w:rsidP="00BF0B8E">
      <w:pPr>
        <w:rPr>
          <w:rFonts w:ascii="Univers 57 Condensed" w:hAnsi="Univers 57 Condensed"/>
          <w:i/>
          <w:iCs/>
        </w:rPr>
      </w:pPr>
    </w:p>
    <w:p w14:paraId="314EA0C9" w14:textId="77777777" w:rsidR="00A23D81" w:rsidRPr="00604E35" w:rsidRDefault="00A23D81" w:rsidP="00BF0B8E">
      <w:pPr>
        <w:rPr>
          <w:rFonts w:ascii="Univers 57 Condensed" w:hAnsi="Univers 57 Condensed"/>
          <w:i/>
          <w:iCs/>
        </w:rPr>
      </w:pPr>
      <w:r w:rsidRPr="00604E35">
        <w:rPr>
          <w:rFonts w:ascii="Univers 57 Condensed" w:hAnsi="Univers 57 Condensed"/>
          <w:i/>
          <w:iCs/>
        </w:rPr>
        <w:t>L’iniziativa europea sulla protezione degli adulti</w:t>
      </w:r>
    </w:p>
    <w:p w14:paraId="307B0DD8" w14:textId="52B8B038" w:rsidR="00A23D81" w:rsidRPr="00604E35" w:rsidRDefault="00A23D81" w:rsidP="00BF0B8E">
      <w:pPr>
        <w:rPr>
          <w:rFonts w:ascii="Univers 57 Condensed" w:hAnsi="Univers 57 Condensed"/>
        </w:rPr>
      </w:pPr>
      <w:r w:rsidRPr="00604E35">
        <w:rPr>
          <w:rFonts w:ascii="Univers 57 Condensed" w:hAnsi="Univers 57 Condensed"/>
          <w:b/>
          <w:bCs/>
        </w:rPr>
        <w:t>Pietro Franzina</w:t>
      </w:r>
      <w:r w:rsidRPr="00604E35">
        <w:rPr>
          <w:rFonts w:ascii="Univers 57 Condensed" w:hAnsi="Univers 57 Condensed"/>
        </w:rPr>
        <w:t xml:space="preserve"> – Università Cattolica </w:t>
      </w:r>
      <w:r w:rsidR="00BA1180">
        <w:rPr>
          <w:rFonts w:ascii="Univers 57 Condensed" w:hAnsi="Univers 57 Condensed"/>
        </w:rPr>
        <w:t xml:space="preserve">del Sacro </w:t>
      </w:r>
      <w:r w:rsidR="00F77BC7">
        <w:rPr>
          <w:rFonts w:ascii="Univers 57 Condensed" w:hAnsi="Univers 57 Condensed"/>
        </w:rPr>
        <w:br/>
      </w:r>
      <w:r w:rsidR="00BA1180">
        <w:rPr>
          <w:rFonts w:ascii="Univers 57 Condensed" w:hAnsi="Univers 57 Condensed"/>
        </w:rPr>
        <w:t>Cuore (</w:t>
      </w:r>
      <w:r w:rsidRPr="00604E35">
        <w:rPr>
          <w:rFonts w:ascii="Univers 57 Condensed" w:hAnsi="Univers 57 Condensed"/>
        </w:rPr>
        <w:t>Milano</w:t>
      </w:r>
      <w:r w:rsidR="00BA1180">
        <w:rPr>
          <w:rFonts w:ascii="Univers 57 Condensed" w:hAnsi="Univers 57 Condensed"/>
        </w:rPr>
        <w:t>)</w:t>
      </w:r>
    </w:p>
    <w:p w14:paraId="4D8AAFAE" w14:textId="77777777" w:rsidR="00A23D81" w:rsidRPr="00604E35" w:rsidRDefault="00A23D81" w:rsidP="00BF0B8E">
      <w:pPr>
        <w:rPr>
          <w:rFonts w:ascii="Univers 57 Condensed" w:hAnsi="Univers 57 Condensed"/>
          <w:i/>
          <w:iCs/>
        </w:rPr>
      </w:pPr>
    </w:p>
    <w:p w14:paraId="4756CC69" w14:textId="3E99FAC9" w:rsidR="00F665A3" w:rsidRPr="00604E35" w:rsidRDefault="00A23D81" w:rsidP="00BF0B8E">
      <w:pPr>
        <w:rPr>
          <w:rFonts w:ascii="Univers 57 Condensed" w:hAnsi="Univers 57 Condensed"/>
          <w:i/>
          <w:iCs/>
        </w:rPr>
      </w:pPr>
      <w:r w:rsidRPr="00604E35">
        <w:rPr>
          <w:rFonts w:ascii="Univers 57 Condensed" w:hAnsi="Univers 57 Condensed"/>
          <w:i/>
          <w:iCs/>
        </w:rPr>
        <w:t>L’iniziativa europea sulla filiazione: a</w:t>
      </w:r>
      <w:r w:rsidR="00F665A3" w:rsidRPr="00604E35">
        <w:rPr>
          <w:rFonts w:ascii="Univers 57 Condensed" w:hAnsi="Univers 57 Condensed"/>
          <w:i/>
          <w:iCs/>
        </w:rPr>
        <w:t>mbito di applicazione e regole di giurisdizione</w:t>
      </w:r>
    </w:p>
    <w:p w14:paraId="39528746" w14:textId="69FDC40B" w:rsidR="00C404B7" w:rsidRPr="00604E35" w:rsidRDefault="00C404B7" w:rsidP="00BF0B8E">
      <w:pPr>
        <w:rPr>
          <w:rFonts w:ascii="Univers 57 Condensed" w:hAnsi="Univers 57 Condensed"/>
        </w:rPr>
      </w:pPr>
      <w:r w:rsidRPr="00604E35">
        <w:rPr>
          <w:rFonts w:ascii="Univers 57 Condensed" w:hAnsi="Univers 57 Condensed"/>
          <w:b/>
          <w:bCs/>
        </w:rPr>
        <w:t>Giacomo Biagioni</w:t>
      </w:r>
      <w:r w:rsidRPr="00604E35">
        <w:rPr>
          <w:rFonts w:ascii="Univers 57 Condensed" w:hAnsi="Univers 57 Condensed"/>
        </w:rPr>
        <w:t xml:space="preserve"> – Università di Cagliari</w:t>
      </w:r>
    </w:p>
    <w:p w14:paraId="7CADF9BB" w14:textId="77777777" w:rsidR="00C404B7" w:rsidRPr="00604E35" w:rsidRDefault="00C404B7" w:rsidP="00BF0B8E">
      <w:pPr>
        <w:rPr>
          <w:rFonts w:ascii="Univers 57 Condensed" w:hAnsi="Univers 57 Condensed"/>
          <w:i/>
          <w:iCs/>
        </w:rPr>
      </w:pPr>
    </w:p>
    <w:p w14:paraId="0FED2B81" w14:textId="110D8BF5" w:rsidR="00F665A3" w:rsidRPr="00604E35" w:rsidRDefault="00A23D81" w:rsidP="00BF0B8E">
      <w:pPr>
        <w:rPr>
          <w:rFonts w:ascii="Univers 57 Condensed" w:hAnsi="Univers 57 Condensed"/>
          <w:i/>
          <w:iCs/>
        </w:rPr>
      </w:pPr>
      <w:r w:rsidRPr="00604E35">
        <w:rPr>
          <w:rFonts w:ascii="Univers 57 Condensed" w:hAnsi="Univers 57 Condensed"/>
          <w:i/>
          <w:iCs/>
        </w:rPr>
        <w:t xml:space="preserve">L’iniziativa europea sulla filiazione: le </w:t>
      </w:r>
      <w:r w:rsidR="00F665A3" w:rsidRPr="00604E35">
        <w:rPr>
          <w:rFonts w:ascii="Univers 57 Condensed" w:hAnsi="Univers 57 Condensed"/>
          <w:i/>
          <w:iCs/>
        </w:rPr>
        <w:t>regole sulla legge applicabile e sul riconoscimento</w:t>
      </w:r>
    </w:p>
    <w:p w14:paraId="4945EBC2" w14:textId="6D562E85" w:rsidR="00123A64" w:rsidRPr="00604E35" w:rsidRDefault="00123A64" w:rsidP="00BF0B8E">
      <w:pPr>
        <w:rPr>
          <w:rFonts w:ascii="Univers 57 Condensed" w:hAnsi="Univers 57 Condensed"/>
        </w:rPr>
      </w:pPr>
      <w:r w:rsidRPr="00604E35">
        <w:rPr>
          <w:rFonts w:ascii="Univers 57 Condensed" w:hAnsi="Univers 57 Condensed"/>
          <w:b/>
          <w:bCs/>
        </w:rPr>
        <w:t>Francesco Pesce</w:t>
      </w:r>
      <w:r w:rsidRPr="00604E35">
        <w:rPr>
          <w:rFonts w:ascii="Univers 57 Condensed" w:hAnsi="Univers 57 Condensed"/>
        </w:rPr>
        <w:t xml:space="preserve"> – Università di Genova</w:t>
      </w:r>
    </w:p>
    <w:p w14:paraId="694E7302" w14:textId="77777777" w:rsidR="00BF0B8E" w:rsidRPr="00604E35" w:rsidRDefault="00BF0B8E" w:rsidP="00BF0B8E">
      <w:pPr>
        <w:rPr>
          <w:rFonts w:ascii="Univers 57 Condensed" w:hAnsi="Univers 57 Condensed"/>
        </w:rPr>
      </w:pPr>
    </w:p>
    <w:p w14:paraId="4F9602BD" w14:textId="7253D21B" w:rsidR="0021313D" w:rsidRPr="00604E35" w:rsidRDefault="0021313D" w:rsidP="00BF0B8E">
      <w:pPr>
        <w:rPr>
          <w:rFonts w:ascii="Univers 57 Condensed" w:hAnsi="Univers 57 Condensed"/>
          <w:i/>
          <w:iCs/>
        </w:rPr>
      </w:pPr>
      <w:r w:rsidRPr="00604E35">
        <w:rPr>
          <w:rFonts w:ascii="Univers 57 Condensed" w:hAnsi="Univers 57 Condensed"/>
          <w:i/>
          <w:iCs/>
        </w:rPr>
        <w:lastRenderedPageBreak/>
        <w:t xml:space="preserve">La circolazione dello </w:t>
      </w:r>
      <w:r w:rsidRPr="00604E35">
        <w:rPr>
          <w:rFonts w:ascii="Univers 57 Condensed" w:hAnsi="Univers 57 Condensed"/>
        </w:rPr>
        <w:t>status</w:t>
      </w:r>
      <w:r w:rsidRPr="00604E35">
        <w:rPr>
          <w:rFonts w:ascii="Univers 57 Condensed" w:hAnsi="Univers 57 Condensed"/>
          <w:i/>
          <w:iCs/>
        </w:rPr>
        <w:t xml:space="preserve"> dei minori attraverso le frontiere d’Europa</w:t>
      </w:r>
    </w:p>
    <w:p w14:paraId="2C39EB0B" w14:textId="3846D4F1" w:rsidR="0021313D" w:rsidRPr="00604E35" w:rsidRDefault="0021313D" w:rsidP="00BF0B8E">
      <w:pPr>
        <w:rPr>
          <w:rFonts w:ascii="Univers 57 Condensed" w:hAnsi="Univers 57 Condensed"/>
          <w:b/>
          <w:bCs/>
        </w:rPr>
      </w:pPr>
      <w:r w:rsidRPr="00604E35">
        <w:rPr>
          <w:rFonts w:ascii="Univers 57 Condensed" w:hAnsi="Univers 57 Condensed"/>
          <w:b/>
          <w:bCs/>
        </w:rPr>
        <w:t>Ester di Napoli</w:t>
      </w:r>
      <w:r w:rsidRPr="00604E35">
        <w:rPr>
          <w:rFonts w:ascii="Univers 57 Condensed" w:hAnsi="Univers 57 Condensed"/>
        </w:rPr>
        <w:t xml:space="preserve"> </w:t>
      </w:r>
      <w:r w:rsidR="00284143" w:rsidRPr="00604E35">
        <w:rPr>
          <w:rFonts w:ascii="Univers 57 Condensed" w:hAnsi="Univers 57 Condensed"/>
        </w:rPr>
        <w:t>– Università di Ferrara</w:t>
      </w:r>
    </w:p>
    <w:p w14:paraId="16CF550A" w14:textId="04DC62AE" w:rsidR="0021313D" w:rsidRPr="00604E35" w:rsidRDefault="0021313D" w:rsidP="00BF0B8E">
      <w:pPr>
        <w:rPr>
          <w:rFonts w:ascii="Univers 57 Condensed" w:hAnsi="Univers 57 Condensed"/>
          <w:i/>
          <w:iCs/>
        </w:rPr>
      </w:pPr>
    </w:p>
    <w:p w14:paraId="711FAE94" w14:textId="77777777" w:rsidR="00284143" w:rsidRPr="00604E35" w:rsidRDefault="00284143" w:rsidP="00BF0B8E">
      <w:pPr>
        <w:rPr>
          <w:rFonts w:ascii="Univers 57 Condensed" w:hAnsi="Univers 57 Condensed"/>
          <w:i/>
          <w:iCs/>
        </w:rPr>
      </w:pPr>
      <w:r w:rsidRPr="00604E35">
        <w:rPr>
          <w:rFonts w:ascii="Univers 57 Condensed" w:hAnsi="Univers 57 Condensed"/>
          <w:i/>
          <w:iCs/>
        </w:rPr>
        <w:t>Il riconoscimento del nome tra diritto dell’Unione europea e tutela dei diritti umani: recenti sviluppi</w:t>
      </w:r>
    </w:p>
    <w:p w14:paraId="26963B43" w14:textId="019F1189" w:rsidR="00153EF3" w:rsidRDefault="00284143" w:rsidP="00BF0B8E">
      <w:pPr>
        <w:rPr>
          <w:rFonts w:ascii="Univers 57 Condensed" w:hAnsi="Univers 57 Condensed"/>
        </w:rPr>
      </w:pPr>
      <w:r w:rsidRPr="00604E35">
        <w:rPr>
          <w:rFonts w:ascii="Univers 57 Condensed" w:hAnsi="Univers 57 Condensed"/>
          <w:b/>
          <w:bCs/>
        </w:rPr>
        <w:t xml:space="preserve">Giulia Rossolillo </w:t>
      </w:r>
      <w:r w:rsidRPr="00604E35">
        <w:rPr>
          <w:rFonts w:ascii="Univers 57 Condensed" w:hAnsi="Univers 57 Condensed"/>
        </w:rPr>
        <w:t>– Università di Pavia</w:t>
      </w:r>
    </w:p>
    <w:p w14:paraId="1E192346" w14:textId="77777777" w:rsidR="00C42EE1" w:rsidRPr="00604E35" w:rsidRDefault="00C42EE1" w:rsidP="00BF0B8E">
      <w:pPr>
        <w:rPr>
          <w:rFonts w:ascii="Univers 57 Condensed" w:hAnsi="Univers 57 Condensed"/>
        </w:rPr>
      </w:pPr>
    </w:p>
    <w:p w14:paraId="5912CD9F" w14:textId="65985955" w:rsidR="00DB5BA8" w:rsidRPr="00BF0B8E" w:rsidRDefault="5CA6AEB6" w:rsidP="00BF0B8E">
      <w:pPr>
        <w:rPr>
          <w:rFonts w:ascii="Univers 57 Condensed" w:hAnsi="Univers 57 Condensed"/>
          <w:b/>
          <w:bCs/>
          <w:u w:val="single"/>
        </w:rPr>
      </w:pPr>
      <w:r w:rsidRPr="00BF0B8E">
        <w:rPr>
          <w:rFonts w:ascii="Univers 57 Condensed" w:hAnsi="Univers 57 Condensed"/>
          <w:b/>
          <w:bCs/>
          <w:u w:val="single"/>
        </w:rPr>
        <w:t>Seconda sessione</w:t>
      </w:r>
      <w:r w:rsidR="00BA1180" w:rsidRPr="00BF0B8E">
        <w:rPr>
          <w:rFonts w:ascii="Univers 57 Condensed" w:hAnsi="Univers 57 Condensed"/>
          <w:b/>
          <w:bCs/>
          <w:u w:val="single"/>
        </w:rPr>
        <w:t xml:space="preserve"> (14.30 – 17.30)</w:t>
      </w:r>
    </w:p>
    <w:p w14:paraId="2324A69D" w14:textId="3A342957" w:rsidR="5CA6AEB6" w:rsidRPr="00604E35" w:rsidRDefault="5CA6AEB6" w:rsidP="00BF0B8E">
      <w:pPr>
        <w:rPr>
          <w:rFonts w:ascii="Univers 57 Condensed" w:hAnsi="Univers 57 Condensed"/>
        </w:rPr>
      </w:pPr>
    </w:p>
    <w:p w14:paraId="32312F4C" w14:textId="663E55AD" w:rsidR="00CA65ED" w:rsidRPr="00604E35" w:rsidRDefault="00123A64" w:rsidP="00BF0B8E">
      <w:pPr>
        <w:rPr>
          <w:rFonts w:ascii="Univers 57 Condensed" w:hAnsi="Univers 57 Condensed"/>
          <w:b/>
          <w:bCs/>
        </w:rPr>
      </w:pPr>
      <w:r w:rsidRPr="00604E35">
        <w:rPr>
          <w:rFonts w:ascii="Univers 57 Condensed" w:hAnsi="Univers 57 Condensed"/>
        </w:rPr>
        <w:t xml:space="preserve">Presiede </w:t>
      </w:r>
      <w:r w:rsidR="004169D5" w:rsidRPr="00604E35">
        <w:rPr>
          <w:rFonts w:ascii="Univers 57 Condensed" w:hAnsi="Univers 57 Condensed"/>
          <w:b/>
          <w:bCs/>
        </w:rPr>
        <w:t>Stefano Dominelli</w:t>
      </w:r>
    </w:p>
    <w:p w14:paraId="163ECDAB" w14:textId="4749E991" w:rsidR="00153EF3" w:rsidRPr="00604E35" w:rsidRDefault="00153EF3" w:rsidP="00BF0B8E">
      <w:pPr>
        <w:rPr>
          <w:rFonts w:ascii="Univers 57 Condensed" w:hAnsi="Univers 57 Condensed"/>
          <w:i/>
          <w:iCs/>
        </w:rPr>
      </w:pPr>
    </w:p>
    <w:p w14:paraId="53EFAD5D" w14:textId="77777777" w:rsidR="00284143" w:rsidRPr="00604E35" w:rsidRDefault="00284143" w:rsidP="00BF0B8E">
      <w:pPr>
        <w:rPr>
          <w:rFonts w:ascii="Univers 57 Condensed" w:hAnsi="Univers 57 Condensed"/>
          <w:i/>
          <w:iCs/>
        </w:rPr>
      </w:pPr>
      <w:r w:rsidRPr="00604E35">
        <w:rPr>
          <w:rFonts w:ascii="Univers 57 Condensed" w:hAnsi="Univers 57 Condensed"/>
          <w:i/>
          <w:iCs/>
        </w:rPr>
        <w:t>Il suicidio assistito nella prospettiva del diritto internazionale privato di origine europea</w:t>
      </w:r>
    </w:p>
    <w:p w14:paraId="2CDA9A9C" w14:textId="44F5F255" w:rsidR="00284143" w:rsidRPr="00604E35" w:rsidRDefault="00284143" w:rsidP="00BF0B8E">
      <w:pPr>
        <w:rPr>
          <w:rFonts w:ascii="Univers 57 Condensed" w:hAnsi="Univers 57 Condensed"/>
        </w:rPr>
      </w:pPr>
      <w:r w:rsidRPr="00604E35">
        <w:rPr>
          <w:rFonts w:ascii="Univers 57 Condensed" w:hAnsi="Univers 57 Condensed"/>
          <w:b/>
          <w:bCs/>
        </w:rPr>
        <w:t>Omar Vanin</w:t>
      </w:r>
      <w:r w:rsidRPr="00604E35">
        <w:rPr>
          <w:rFonts w:ascii="Univers 57 Condensed" w:hAnsi="Univers 57 Condensed"/>
        </w:rPr>
        <w:t xml:space="preserve"> – Università Cattolica d</w:t>
      </w:r>
      <w:r w:rsidR="00BA1180">
        <w:rPr>
          <w:rFonts w:ascii="Univers 57 Condensed" w:hAnsi="Univers 57 Condensed"/>
        </w:rPr>
        <w:t>el Sacro Cuore (</w:t>
      </w:r>
      <w:r w:rsidRPr="00604E35">
        <w:rPr>
          <w:rFonts w:ascii="Univers 57 Condensed" w:hAnsi="Univers 57 Condensed"/>
        </w:rPr>
        <w:t>Milano</w:t>
      </w:r>
      <w:r w:rsidR="00BA1180">
        <w:rPr>
          <w:rFonts w:ascii="Univers 57 Condensed" w:hAnsi="Univers 57 Condensed"/>
        </w:rPr>
        <w:t>)</w:t>
      </w:r>
    </w:p>
    <w:p w14:paraId="4D45079E" w14:textId="6C421C6D" w:rsidR="00284143" w:rsidRPr="00604E35" w:rsidRDefault="00284143" w:rsidP="00BF0B8E">
      <w:pPr>
        <w:rPr>
          <w:rFonts w:ascii="Univers 57 Condensed" w:hAnsi="Univers 57 Condensed"/>
          <w:b/>
          <w:bCs/>
        </w:rPr>
      </w:pPr>
    </w:p>
    <w:p w14:paraId="267FD191" w14:textId="77777777" w:rsidR="00F77BC7" w:rsidRDefault="00F77BC7" w:rsidP="00F77BC7">
      <w:pPr>
        <w:rPr>
          <w:rFonts w:ascii="Univers 57 Condensed" w:hAnsi="Univers 57 Condensed"/>
          <w:i/>
          <w:iCs/>
        </w:rPr>
      </w:pPr>
      <w:r w:rsidRPr="00487A3A">
        <w:rPr>
          <w:rFonts w:ascii="Univers 57 Condensed" w:hAnsi="Univers 57 Condensed"/>
          <w:i/>
          <w:iCs/>
        </w:rPr>
        <w:t>I diritti dei figli nati da maternità surrogata nei cd. Verona principles</w:t>
      </w:r>
    </w:p>
    <w:p w14:paraId="368E9A1C" w14:textId="77777777" w:rsidR="00284143" w:rsidRPr="00604E35" w:rsidRDefault="00284143" w:rsidP="00BF0B8E">
      <w:pPr>
        <w:rPr>
          <w:rFonts w:ascii="Univers 57 Condensed" w:hAnsi="Univers 57 Condensed"/>
        </w:rPr>
      </w:pPr>
      <w:r w:rsidRPr="00604E35">
        <w:rPr>
          <w:rFonts w:ascii="Univers 57 Condensed" w:hAnsi="Univers 57 Condensed"/>
          <w:b/>
          <w:bCs/>
        </w:rPr>
        <w:t>Diletta Danieli</w:t>
      </w:r>
      <w:r w:rsidRPr="00604E35">
        <w:rPr>
          <w:rFonts w:ascii="Univers 57 Condensed" w:hAnsi="Univers 57 Condensed"/>
        </w:rPr>
        <w:t xml:space="preserve"> – Università di Verona </w:t>
      </w:r>
    </w:p>
    <w:p w14:paraId="3198356E" w14:textId="77777777" w:rsidR="00153EF3" w:rsidRPr="00604E35" w:rsidRDefault="00153EF3" w:rsidP="00BF0B8E">
      <w:pPr>
        <w:rPr>
          <w:rFonts w:ascii="Univers 57 Condensed" w:hAnsi="Univers 57 Condensed"/>
        </w:rPr>
      </w:pPr>
    </w:p>
    <w:p w14:paraId="3E5A57E4" w14:textId="77777777" w:rsidR="00284143" w:rsidRPr="00604E35" w:rsidRDefault="00284143" w:rsidP="00BF0B8E">
      <w:pPr>
        <w:rPr>
          <w:rFonts w:ascii="Univers 57 Condensed" w:hAnsi="Univers 57 Condensed"/>
          <w:i/>
          <w:iCs/>
        </w:rPr>
      </w:pPr>
      <w:r w:rsidRPr="00604E35">
        <w:rPr>
          <w:rFonts w:ascii="Univers 57 Condensed" w:hAnsi="Univers 57 Condensed"/>
          <w:i/>
          <w:iCs/>
        </w:rPr>
        <w:t xml:space="preserve">La responsabilità genitoriale nel Regolamento 2019/1111: problemi applicativi </w:t>
      </w:r>
    </w:p>
    <w:p w14:paraId="2AEA94F4" w14:textId="29ABE106" w:rsidR="00284143" w:rsidRPr="00BF0B8E" w:rsidRDefault="00284143" w:rsidP="00BF0B8E">
      <w:pPr>
        <w:rPr>
          <w:rFonts w:ascii="Univers 57 Condensed" w:hAnsi="Univers 57 Condensed"/>
        </w:rPr>
      </w:pPr>
      <w:r w:rsidRPr="00604E35">
        <w:rPr>
          <w:rFonts w:ascii="Univers 57 Condensed" w:hAnsi="Univers 57 Condensed"/>
          <w:b/>
          <w:bCs/>
        </w:rPr>
        <w:t xml:space="preserve">Marzia Ghigliazza </w:t>
      </w:r>
      <w:r w:rsidR="00BF0B8E">
        <w:rPr>
          <w:rFonts w:ascii="Univers 57 Condensed" w:hAnsi="Univers 57 Condensed"/>
          <w:bCs/>
        </w:rPr>
        <w:t>- ICALI</w:t>
      </w:r>
    </w:p>
    <w:p w14:paraId="0461274A" w14:textId="77777777" w:rsidR="00284143" w:rsidRPr="00604E35" w:rsidRDefault="00284143" w:rsidP="00BF0B8E">
      <w:pPr>
        <w:rPr>
          <w:rFonts w:ascii="Univers 57 Condensed" w:hAnsi="Univers 57 Condensed"/>
          <w:i/>
          <w:iCs/>
        </w:rPr>
      </w:pPr>
    </w:p>
    <w:p w14:paraId="1E2D02C6" w14:textId="3804756A" w:rsidR="00284143" w:rsidRPr="00604E35" w:rsidRDefault="00BA1180" w:rsidP="00BF0B8E">
      <w:pPr>
        <w:rPr>
          <w:rFonts w:ascii="Univers 57 Condensed" w:hAnsi="Univers 57 Condensed"/>
          <w:i/>
          <w:iCs/>
        </w:rPr>
      </w:pPr>
      <w:r>
        <w:rPr>
          <w:rFonts w:ascii="Univers 57 Condensed" w:hAnsi="Univers 57 Condensed"/>
          <w:i/>
          <w:iCs/>
        </w:rPr>
        <w:t xml:space="preserve">I </w:t>
      </w:r>
      <w:proofErr w:type="gramStart"/>
      <w:r>
        <w:rPr>
          <w:rFonts w:ascii="Univers 57 Condensed" w:hAnsi="Univers 57 Condensed"/>
          <w:i/>
          <w:iCs/>
        </w:rPr>
        <w:t>divorzi</w:t>
      </w:r>
      <w:r w:rsidR="00C42EE1">
        <w:rPr>
          <w:rFonts w:ascii="Univers 57 Condensed" w:hAnsi="Univers 57 Condensed"/>
          <w:i/>
          <w:iCs/>
        </w:rPr>
        <w:t xml:space="preserve"> </w:t>
      </w:r>
      <w:r>
        <w:rPr>
          <w:rFonts w:ascii="Univers 57 Condensed" w:hAnsi="Univers 57 Condensed"/>
          <w:i/>
          <w:iCs/>
        </w:rPr>
        <w:t xml:space="preserve"> </w:t>
      </w:r>
      <w:r w:rsidR="00C42EE1">
        <w:rPr>
          <w:rFonts w:ascii="Univers 57 Condensed" w:hAnsi="Univers 57 Condensed"/>
          <w:i/>
          <w:iCs/>
        </w:rPr>
        <w:t>“</w:t>
      </w:r>
      <w:proofErr w:type="gramEnd"/>
      <w:r>
        <w:rPr>
          <w:rFonts w:ascii="Univers 57 Condensed" w:hAnsi="Univers 57 Condensed"/>
          <w:i/>
          <w:iCs/>
        </w:rPr>
        <w:t xml:space="preserve">privati “e la loro circolazione </w:t>
      </w:r>
      <w:r w:rsidR="00284143" w:rsidRPr="00604E35">
        <w:rPr>
          <w:rFonts w:ascii="Univers 57 Condensed" w:hAnsi="Univers 57 Condensed"/>
          <w:i/>
          <w:iCs/>
        </w:rPr>
        <w:t xml:space="preserve">nel Regolamento 2019/1111 </w:t>
      </w:r>
    </w:p>
    <w:p w14:paraId="3FD024F2" w14:textId="1E43A5A5" w:rsidR="00284143" w:rsidRPr="00604E35" w:rsidRDefault="00284143" w:rsidP="00BF0B8E">
      <w:pPr>
        <w:rPr>
          <w:rFonts w:ascii="Univers 57 Condensed" w:hAnsi="Univers 57 Condensed"/>
          <w:b/>
          <w:bCs/>
        </w:rPr>
      </w:pPr>
      <w:r w:rsidRPr="00604E35">
        <w:rPr>
          <w:rFonts w:ascii="Univers 57 Condensed" w:hAnsi="Univers 57 Condensed"/>
          <w:b/>
          <w:bCs/>
        </w:rPr>
        <w:t>Francesca Maoli</w:t>
      </w:r>
      <w:r w:rsidR="00D5753B">
        <w:rPr>
          <w:rFonts w:ascii="Univers 57 Condensed" w:hAnsi="Univers 57 Condensed"/>
          <w:b/>
          <w:bCs/>
        </w:rPr>
        <w:t xml:space="preserve"> - </w:t>
      </w:r>
      <w:r w:rsidR="00D5753B" w:rsidRPr="00604E35">
        <w:rPr>
          <w:rFonts w:ascii="Univers 57 Condensed" w:hAnsi="Univers 57 Condensed"/>
        </w:rPr>
        <w:t>Università di Genova</w:t>
      </w:r>
    </w:p>
    <w:p w14:paraId="65EDFAB1" w14:textId="77777777" w:rsidR="00284143" w:rsidRPr="00604E35" w:rsidRDefault="00284143" w:rsidP="00BF0B8E">
      <w:pPr>
        <w:rPr>
          <w:rFonts w:ascii="Univers 57 Condensed" w:hAnsi="Univers 57 Condensed"/>
          <w:i/>
          <w:iCs/>
        </w:rPr>
      </w:pPr>
    </w:p>
    <w:p w14:paraId="3892ED25" w14:textId="0B50DB94" w:rsidR="00153EF3" w:rsidRPr="00604E35" w:rsidRDefault="00153EF3" w:rsidP="00BF0B8E">
      <w:pPr>
        <w:rPr>
          <w:rFonts w:ascii="Univers 57 Condensed" w:hAnsi="Univers 57 Condensed"/>
          <w:i/>
          <w:iCs/>
        </w:rPr>
      </w:pPr>
      <w:r w:rsidRPr="00604E35">
        <w:rPr>
          <w:rFonts w:ascii="Univers 57 Condensed" w:hAnsi="Univers 57 Condensed"/>
          <w:i/>
          <w:iCs/>
        </w:rPr>
        <w:t xml:space="preserve">Il </w:t>
      </w:r>
      <w:proofErr w:type="gramStart"/>
      <w:r w:rsidRPr="00604E35">
        <w:rPr>
          <w:rFonts w:ascii="Univers 57 Condensed" w:hAnsi="Univers 57 Condensed"/>
          <w:i/>
          <w:iCs/>
        </w:rPr>
        <w:t xml:space="preserve">progetto </w:t>
      </w:r>
      <w:r w:rsidR="00C42EE1">
        <w:rPr>
          <w:rFonts w:ascii="Univers 57 Condensed" w:hAnsi="Univers 57 Condensed"/>
          <w:i/>
          <w:iCs/>
        </w:rPr>
        <w:t xml:space="preserve"> </w:t>
      </w:r>
      <w:r w:rsidRPr="00604E35">
        <w:rPr>
          <w:rFonts w:ascii="Univers 57 Condensed" w:hAnsi="Univers 57 Condensed"/>
          <w:i/>
          <w:iCs/>
        </w:rPr>
        <w:t>“</w:t>
      </w:r>
      <w:proofErr w:type="gramEnd"/>
      <w:r w:rsidRPr="00604E35">
        <w:rPr>
          <w:rFonts w:ascii="Univers 57 Condensed" w:hAnsi="Univers 57 Condensed"/>
          <w:i/>
          <w:iCs/>
        </w:rPr>
        <w:t>parentage/surrogacy” della Conferenza dell’Aja di diritto internazionale privato</w:t>
      </w:r>
    </w:p>
    <w:p w14:paraId="34DA9373" w14:textId="562E63F2" w:rsidR="00BA1180" w:rsidRPr="00304969" w:rsidRDefault="00284143" w:rsidP="00BF0B8E">
      <w:pPr>
        <w:rPr>
          <w:rFonts w:ascii="Univers 57 Condensed" w:hAnsi="Univers 57 Condensed"/>
        </w:rPr>
        <w:sectPr w:rsidR="00BA1180" w:rsidRPr="00304969" w:rsidSect="00F77BC7">
          <w:type w:val="continuous"/>
          <w:pgSz w:w="11900" w:h="16840"/>
          <w:pgMar w:top="709" w:right="560" w:bottom="1134" w:left="567" w:header="708" w:footer="708" w:gutter="0"/>
          <w:cols w:num="2" w:space="283"/>
          <w:docGrid w:linePitch="360"/>
        </w:sectPr>
      </w:pPr>
      <w:r w:rsidRPr="00604E35">
        <w:rPr>
          <w:rFonts w:ascii="Univers 57 Condensed" w:hAnsi="Univers 57 Condensed"/>
          <w:b/>
          <w:bCs/>
        </w:rPr>
        <w:t>Laura Carpaneto</w:t>
      </w:r>
      <w:r w:rsidRPr="00604E35">
        <w:rPr>
          <w:rFonts w:ascii="Univers 57 Condensed" w:hAnsi="Univers 57 Condensed"/>
        </w:rPr>
        <w:t xml:space="preserve"> – Università di Genova</w:t>
      </w:r>
    </w:p>
    <w:p w14:paraId="7D8CC283" w14:textId="77777777" w:rsidR="00304969" w:rsidRDefault="00304969" w:rsidP="00304969">
      <w:pPr>
        <w:jc w:val="both"/>
        <w:rPr>
          <w:rFonts w:ascii="Univers 57 Condensed" w:hAnsi="Univers 57 Condensed"/>
          <w:b/>
          <w:bCs/>
          <w:sz w:val="20"/>
        </w:rPr>
      </w:pPr>
    </w:p>
    <w:p w14:paraId="456AFE02" w14:textId="1C0F1D4B" w:rsidR="00C42EE1" w:rsidRDefault="00304969" w:rsidP="00304969">
      <w:pPr>
        <w:jc w:val="both"/>
        <w:rPr>
          <w:rFonts w:ascii="Univers 57 Condensed" w:hAnsi="Univers 57 Condensed"/>
          <w:b/>
          <w:bCs/>
          <w:sz w:val="20"/>
        </w:rPr>
      </w:pPr>
      <w:r w:rsidRPr="00304969">
        <w:rPr>
          <w:rFonts w:ascii="Univers 57 Condensed" w:hAnsi="Univers 57 Condensed"/>
          <w:b/>
          <w:bCs/>
          <w:sz w:val="20"/>
        </w:rPr>
        <w:t>La partecipazione alle tre sessioni e la presentazione via mail di una relazione scritta riassuntiva di 1.000 parole (da inviarsi entro 20 giorni dall’ultimo evento a francesca.maoli@unige.it), consentirà il riconoscimento di 2 CFU previo inserimento del codice 108954– SEMINARI DI DIRITTO DELL’UNIONE EUROPEA nel piano di studi. I</w:t>
      </w:r>
      <w:bookmarkStart w:id="0" w:name="_GoBack"/>
      <w:bookmarkEnd w:id="0"/>
      <w:r w:rsidRPr="00304969">
        <w:rPr>
          <w:rFonts w:ascii="Univers 57 Condensed" w:hAnsi="Univers 57 Condensed"/>
          <w:b/>
          <w:bCs/>
          <w:sz w:val="20"/>
        </w:rPr>
        <w:t xml:space="preserve">n alternativa, è possibile per gli studenti chiedere il riconoscimento del seminario tra i crediti liberi, se previsti nell'ordinamento del proprio Corso di laurea. </w:t>
      </w:r>
      <w:r w:rsidR="00C35560" w:rsidRPr="00304969">
        <w:rPr>
          <w:rFonts w:ascii="Univers 57 Condensed" w:hAnsi="Univers 57 Condensed"/>
          <w:b/>
          <w:bCs/>
          <w:sz w:val="20"/>
        </w:rPr>
        <w:t xml:space="preserve">Per iscriversi, occorre compilare il modulo disponibile a </w:t>
      </w:r>
      <w:hyperlink r:id="rId7" w:history="1">
        <w:r w:rsidR="00C35560" w:rsidRPr="00304969">
          <w:rPr>
            <w:rStyle w:val="Collegamentoipertestuale"/>
            <w:rFonts w:ascii="Univers 57 Condensed" w:hAnsi="Univers 57 Condensed"/>
            <w:b/>
            <w:bCs/>
            <w:sz w:val="20"/>
          </w:rPr>
          <w:t>questo link</w:t>
        </w:r>
      </w:hyperlink>
      <w:r w:rsidR="00C35560" w:rsidRPr="00304969">
        <w:rPr>
          <w:rFonts w:ascii="Univers 57 Condensed" w:hAnsi="Univers 57 Condensed"/>
          <w:b/>
          <w:bCs/>
          <w:sz w:val="20"/>
        </w:rPr>
        <w:t>.</w:t>
      </w:r>
    </w:p>
    <w:p w14:paraId="0AE389E9" w14:textId="77777777" w:rsidR="00304969" w:rsidRPr="00304969" w:rsidRDefault="00304969" w:rsidP="00304969">
      <w:pPr>
        <w:jc w:val="both"/>
        <w:rPr>
          <w:rFonts w:ascii="Univers 57 Condensed" w:hAnsi="Univers 57 Condensed"/>
          <w:b/>
          <w:bCs/>
          <w:sz w:val="20"/>
        </w:rPr>
      </w:pPr>
    </w:p>
    <w:p w14:paraId="724CB955" w14:textId="77D8A1EF" w:rsidR="00012B21" w:rsidRPr="00304969" w:rsidRDefault="00C35560" w:rsidP="00BF0B8E">
      <w:pPr>
        <w:rPr>
          <w:rFonts w:ascii="Univers 57 Condensed" w:hAnsi="Univers 57 Condensed"/>
          <w:b/>
          <w:bCs/>
          <w:sz w:val="20"/>
        </w:rPr>
      </w:pPr>
      <w:r w:rsidRPr="00304969">
        <w:rPr>
          <w:rFonts w:ascii="Univers 57 Condensed" w:hAnsi="Univers 57 Condensed"/>
          <w:b/>
          <w:bCs/>
          <w:sz w:val="20"/>
        </w:rPr>
        <w:t>Responsabili scientifiche: Laura Carpaneto e Francesca Maoli</w:t>
      </w:r>
    </w:p>
    <w:sectPr w:rsidR="00012B21" w:rsidRPr="00304969" w:rsidSect="00304969">
      <w:type w:val="continuous"/>
      <w:pgSz w:w="11900" w:h="16840"/>
      <w:pgMar w:top="1135" w:right="56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10323" w14:textId="77777777" w:rsidR="00FB2BEE" w:rsidRDefault="00FB2BEE" w:rsidP="00C42EE1">
      <w:r>
        <w:separator/>
      </w:r>
    </w:p>
  </w:endnote>
  <w:endnote w:type="continuationSeparator" w:id="0">
    <w:p w14:paraId="579F3489" w14:textId="77777777" w:rsidR="00FB2BEE" w:rsidRDefault="00FB2BEE" w:rsidP="00C4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7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C078" w14:textId="77777777" w:rsidR="00FB2BEE" w:rsidRDefault="00FB2BEE" w:rsidP="00C42EE1">
      <w:r>
        <w:separator/>
      </w:r>
    </w:p>
  </w:footnote>
  <w:footnote w:type="continuationSeparator" w:id="0">
    <w:p w14:paraId="74E7653B" w14:textId="77777777" w:rsidR="00FB2BEE" w:rsidRDefault="00FB2BEE" w:rsidP="00C4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ABD3" w14:textId="461B21E8" w:rsidR="00C42EE1" w:rsidRDefault="00306A83">
    <w:pPr>
      <w:pStyle w:val="Intestazione"/>
    </w:pPr>
    <w:r w:rsidRPr="00C42EE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69E578B" wp14:editId="67FC71CA">
          <wp:simplePos x="0" y="0"/>
          <wp:positionH relativeFrom="margin">
            <wp:posOffset>-565365</wp:posOffset>
          </wp:positionH>
          <wp:positionV relativeFrom="margin">
            <wp:posOffset>-685177</wp:posOffset>
          </wp:positionV>
          <wp:extent cx="2725420" cy="535940"/>
          <wp:effectExtent l="0" t="0" r="0" b="0"/>
          <wp:wrapSquare wrapText="bothSides"/>
          <wp:docPr id="47" name="Immagine 47" descr="C:\Users\ius2\OneDrive - unige.it\kit_DISPI\loghi\LOGHI DISPI\RGB\png\DISPI_extended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us2\OneDrive - unige.it\kit_DISPI\loghi\LOGHI DISPI\RGB\png\DISPI_extended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F0C60BB" wp14:editId="15DE4405">
          <wp:simplePos x="0" y="0"/>
          <wp:positionH relativeFrom="margin">
            <wp:posOffset>2445481</wp:posOffset>
          </wp:positionH>
          <wp:positionV relativeFrom="margin">
            <wp:posOffset>-604939</wp:posOffset>
          </wp:positionV>
          <wp:extent cx="1966595" cy="412115"/>
          <wp:effectExtent l="0" t="0" r="0" b="6985"/>
          <wp:wrapSquare wrapText="bothSides"/>
          <wp:docPr id="48" name="Immagine 4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2EE1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EB166CD" wp14:editId="19F09D39">
          <wp:simplePos x="0" y="0"/>
          <wp:positionH relativeFrom="margin">
            <wp:posOffset>4802361</wp:posOffset>
          </wp:positionH>
          <wp:positionV relativeFrom="margin">
            <wp:posOffset>-625271</wp:posOffset>
          </wp:positionV>
          <wp:extent cx="1800413" cy="457200"/>
          <wp:effectExtent l="0" t="0" r="9525" b="0"/>
          <wp:wrapSquare wrapText="bothSides"/>
          <wp:docPr id="49" name="Immagine 49" descr="C:\Users\ius2\OneDrive - unige.it\kit_DISPI\loghi\LOGHI UniGe\RGB_video\PNG\logo_orizzontale_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us2\OneDrive - unige.it\kit_DISPI\loghi\LOGHI UniGe\RGB_video\PNG\logo_orizzontale_COLOR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41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A8"/>
    <w:rsid w:val="00007D60"/>
    <w:rsid w:val="00012B21"/>
    <w:rsid w:val="0002603D"/>
    <w:rsid w:val="000B496D"/>
    <w:rsid w:val="000E7463"/>
    <w:rsid w:val="000F489F"/>
    <w:rsid w:val="00100D65"/>
    <w:rsid w:val="00123A64"/>
    <w:rsid w:val="00132D93"/>
    <w:rsid w:val="00153EF3"/>
    <w:rsid w:val="0021313D"/>
    <w:rsid w:val="00284143"/>
    <w:rsid w:val="002B6740"/>
    <w:rsid w:val="002E7ADD"/>
    <w:rsid w:val="00304969"/>
    <w:rsid w:val="00306A83"/>
    <w:rsid w:val="003333C0"/>
    <w:rsid w:val="003A46E5"/>
    <w:rsid w:val="00405E89"/>
    <w:rsid w:val="004169D5"/>
    <w:rsid w:val="00490198"/>
    <w:rsid w:val="004C2BFF"/>
    <w:rsid w:val="00550A10"/>
    <w:rsid w:val="00604E35"/>
    <w:rsid w:val="00697CCA"/>
    <w:rsid w:val="006B0B60"/>
    <w:rsid w:val="008B0F8A"/>
    <w:rsid w:val="008E334B"/>
    <w:rsid w:val="00981AA4"/>
    <w:rsid w:val="009B1594"/>
    <w:rsid w:val="00A23D81"/>
    <w:rsid w:val="00A27637"/>
    <w:rsid w:val="00B35B85"/>
    <w:rsid w:val="00BA1180"/>
    <w:rsid w:val="00BF0B8E"/>
    <w:rsid w:val="00C35560"/>
    <w:rsid w:val="00C404B7"/>
    <w:rsid w:val="00C42EE1"/>
    <w:rsid w:val="00C64854"/>
    <w:rsid w:val="00C9698E"/>
    <w:rsid w:val="00CA65ED"/>
    <w:rsid w:val="00D5753B"/>
    <w:rsid w:val="00D818C3"/>
    <w:rsid w:val="00DB5BA8"/>
    <w:rsid w:val="00EA392E"/>
    <w:rsid w:val="00F665A3"/>
    <w:rsid w:val="00F77BC7"/>
    <w:rsid w:val="00F95CFF"/>
    <w:rsid w:val="00FB2BEE"/>
    <w:rsid w:val="00FC62BC"/>
    <w:rsid w:val="04B34055"/>
    <w:rsid w:val="2396762C"/>
    <w:rsid w:val="29E5EADB"/>
    <w:rsid w:val="2D1D8B9D"/>
    <w:rsid w:val="3054C7B8"/>
    <w:rsid w:val="363B4809"/>
    <w:rsid w:val="5CA6AEB6"/>
    <w:rsid w:val="5E49238F"/>
    <w:rsid w:val="6409B32D"/>
    <w:rsid w:val="663403F8"/>
    <w:rsid w:val="6B205184"/>
    <w:rsid w:val="726ADE39"/>
    <w:rsid w:val="74D67663"/>
    <w:rsid w:val="7B37C91B"/>
    <w:rsid w:val="7CC1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0EA3"/>
  <w14:defaultImageDpi w14:val="32767"/>
  <w15:chartTrackingRefBased/>
  <w15:docId w15:val="{3925265B-A617-A147-94F0-A368EB5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F48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56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2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EE1"/>
  </w:style>
  <w:style w:type="paragraph" w:styleId="Pidipagina">
    <w:name w:val="footer"/>
    <w:basedOn w:val="Normale"/>
    <w:link w:val="PidipaginaCarattere"/>
    <w:uiPriority w:val="99"/>
    <w:unhideWhenUsed/>
    <w:rsid w:val="00C42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A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aKDy8UQfGs35nR7V3Ax8EhYXA-P5K0jHcf8jaN7_IGDBxfA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FM</cp:lastModifiedBy>
  <cp:revision>9</cp:revision>
  <cp:lastPrinted>2023-05-23T12:57:00Z</cp:lastPrinted>
  <dcterms:created xsi:type="dcterms:W3CDTF">2023-05-22T09:33:00Z</dcterms:created>
  <dcterms:modified xsi:type="dcterms:W3CDTF">2023-05-24T13:19:00Z</dcterms:modified>
</cp:coreProperties>
</file>