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20" w:rsidRDefault="00492620" w:rsidP="00CC02F2">
      <w:pPr>
        <w:pStyle w:val="Titolo1"/>
      </w:pPr>
      <w:r>
        <w:t>Benedetto XV e il Suo tempo</w:t>
      </w:r>
    </w:p>
    <w:p w:rsidR="000B7834" w:rsidRPr="000B7834" w:rsidRDefault="000B7834" w:rsidP="000B7834">
      <w:pPr>
        <w:jc w:val="center"/>
        <w:rPr>
          <w:rFonts w:ascii="Roboto Slab" w:eastAsiaTheme="majorEastAsia" w:hAnsi="Roboto Slab" w:cstheme="majorBidi"/>
          <w:b/>
          <w:color w:val="000000"/>
          <w:sz w:val="36"/>
          <w:szCs w:val="36"/>
        </w:rPr>
      </w:pPr>
      <w:r>
        <w:rPr>
          <w:rFonts w:ascii="Roboto Slab" w:eastAsiaTheme="majorEastAsia" w:hAnsi="Roboto Slab" w:cstheme="majorBidi"/>
          <w:b/>
          <w:color w:val="000000"/>
          <w:sz w:val="36"/>
          <w:szCs w:val="36"/>
        </w:rPr>
        <w:t>A cento anni da</w:t>
      </w:r>
      <w:r w:rsidRPr="000B7834">
        <w:rPr>
          <w:rFonts w:ascii="Roboto Slab" w:eastAsiaTheme="majorEastAsia" w:hAnsi="Roboto Slab" w:cstheme="majorBidi"/>
          <w:b/>
          <w:color w:val="000000"/>
          <w:sz w:val="36"/>
          <w:szCs w:val="36"/>
        </w:rPr>
        <w:t>lla morte del Papa genovese</w:t>
      </w:r>
    </w:p>
    <w:p w:rsidR="000B7834" w:rsidRPr="000B7834" w:rsidRDefault="000B7834" w:rsidP="000B7834">
      <w:pPr>
        <w:jc w:val="center"/>
      </w:pPr>
    </w:p>
    <w:p w:rsidR="00551350" w:rsidRPr="00261A6A" w:rsidRDefault="00492620" w:rsidP="00CC02F2">
      <w:pPr>
        <w:pStyle w:val="Titolo2"/>
        <w:rPr>
          <w:sz w:val="28"/>
          <w:szCs w:val="28"/>
        </w:rPr>
      </w:pPr>
      <w:r w:rsidRPr="00261A6A">
        <w:rPr>
          <w:sz w:val="28"/>
          <w:szCs w:val="28"/>
        </w:rPr>
        <w:t>Genova, 20-22 gennaio 2022</w:t>
      </w:r>
    </w:p>
    <w:p w:rsidR="00CC02F2" w:rsidRPr="00261A6A" w:rsidRDefault="00261A6A" w:rsidP="00CC02F2">
      <w:pPr>
        <w:pStyle w:val="Titolo2"/>
        <w:rPr>
          <w:sz w:val="28"/>
          <w:szCs w:val="28"/>
        </w:rPr>
      </w:pPr>
      <w:r w:rsidRPr="00261A6A">
        <w:rPr>
          <w:sz w:val="28"/>
          <w:szCs w:val="28"/>
        </w:rPr>
        <w:t>Aula Magna dell’Albergo dei Poveri</w:t>
      </w:r>
    </w:p>
    <w:p w:rsidR="00261A6A" w:rsidRPr="00CC02F2" w:rsidRDefault="00261A6A" w:rsidP="00CC02F2">
      <w:pPr>
        <w:pStyle w:val="Titolo2"/>
      </w:pPr>
    </w:p>
    <w:p w:rsidR="00492620" w:rsidRPr="00492620" w:rsidRDefault="00BC7DAB" w:rsidP="00CC02F2">
      <w:pPr>
        <w:spacing w:line="240" w:lineRule="auto"/>
        <w:jc w:val="center"/>
        <w:rPr>
          <w:rFonts w:ascii="Roboto Slab" w:eastAsiaTheme="majorEastAsia" w:hAnsi="Roboto Slab" w:cstheme="majorBidi"/>
          <w:b/>
          <w:bCs/>
          <w:color w:val="262626" w:themeColor="text1" w:themeTint="D9"/>
          <w:sz w:val="32"/>
        </w:rPr>
      </w:pPr>
      <w:r w:rsidRPr="00492620">
        <w:rPr>
          <w:rFonts w:ascii="Roboto Slab" w:eastAsiaTheme="majorEastAsia" w:hAnsi="Roboto Slab" w:cstheme="majorBidi"/>
          <w:b/>
          <w:bCs/>
          <w:color w:val="262626" w:themeColor="text1" w:themeTint="D9"/>
          <w:sz w:val="32"/>
        </w:rPr>
        <w:t>Programma</w:t>
      </w:r>
    </w:p>
    <w:p w:rsidR="009C7F42" w:rsidRPr="00F56E95" w:rsidRDefault="00492620" w:rsidP="00CC02F2">
      <w:pPr>
        <w:jc w:val="center"/>
        <w:rPr>
          <w:b/>
        </w:rPr>
      </w:pPr>
      <w:r w:rsidRPr="00F56E95">
        <w:rPr>
          <w:b/>
        </w:rPr>
        <w:t>2</w:t>
      </w:r>
      <w:r w:rsidR="007842A8">
        <w:rPr>
          <w:b/>
        </w:rPr>
        <w:t>0</w:t>
      </w:r>
      <w:r w:rsidRPr="00F56E95">
        <w:rPr>
          <w:b/>
        </w:rPr>
        <w:t xml:space="preserve"> gennaio 2022 (mattina)</w:t>
      </w:r>
    </w:p>
    <w:p w:rsidR="00492620" w:rsidRDefault="00D86101" w:rsidP="00492620">
      <w:pPr>
        <w:spacing w:after="0" w:line="240" w:lineRule="auto"/>
        <w:rPr>
          <w:b/>
        </w:rPr>
      </w:pPr>
      <w:r w:rsidRPr="00D86101">
        <w:rPr>
          <w:bCs/>
        </w:rPr>
        <w:t>Ore 9,30  -</w:t>
      </w:r>
      <w:r>
        <w:rPr>
          <w:b/>
        </w:rPr>
        <w:t xml:space="preserve"> </w:t>
      </w:r>
      <w:r w:rsidR="00492620" w:rsidRPr="00492620">
        <w:rPr>
          <w:b/>
        </w:rPr>
        <w:t>Saluti delle Autorità</w:t>
      </w:r>
    </w:p>
    <w:p w:rsidR="00392221" w:rsidRDefault="00392221" w:rsidP="00492620">
      <w:pPr>
        <w:spacing w:after="0" w:line="240" w:lineRule="auto"/>
        <w:rPr>
          <w:bCs/>
        </w:rPr>
      </w:pPr>
      <w:r w:rsidRPr="00392221">
        <w:rPr>
          <w:bCs/>
        </w:rPr>
        <w:t xml:space="preserve">Federico </w:t>
      </w:r>
      <w:r>
        <w:rPr>
          <w:bCs/>
        </w:rPr>
        <w:t>D</w:t>
      </w:r>
      <w:r w:rsidRPr="00392221">
        <w:rPr>
          <w:bCs/>
        </w:rPr>
        <w:t>elfino, Rettore dell’Università di Genova</w:t>
      </w:r>
    </w:p>
    <w:p w:rsidR="00D86101" w:rsidRDefault="00287E20" w:rsidP="00492620">
      <w:pPr>
        <w:spacing w:after="0" w:line="240" w:lineRule="auto"/>
        <w:rPr>
          <w:bCs/>
        </w:rPr>
      </w:pPr>
      <w:r>
        <w:rPr>
          <w:bCs/>
        </w:rPr>
        <w:t xml:space="preserve">Giovanni </w:t>
      </w:r>
      <w:r w:rsidR="00614358">
        <w:rPr>
          <w:bCs/>
        </w:rPr>
        <w:t xml:space="preserve">Toti, Presidente </w:t>
      </w:r>
      <w:r w:rsidR="00D86101">
        <w:rPr>
          <w:bCs/>
        </w:rPr>
        <w:t>Regione Liguria</w:t>
      </w:r>
    </w:p>
    <w:p w:rsidR="00D86101" w:rsidRDefault="002A2DD2" w:rsidP="00492620">
      <w:pPr>
        <w:spacing w:after="0" w:line="240" w:lineRule="auto"/>
        <w:rPr>
          <w:bCs/>
        </w:rPr>
      </w:pPr>
      <w:r w:rsidRPr="00014DB6">
        <w:rPr>
          <w:bCs/>
        </w:rPr>
        <w:t>Marco Bucci, Sindaco</w:t>
      </w:r>
      <w:r w:rsidR="00D86101" w:rsidRPr="00014DB6">
        <w:rPr>
          <w:bCs/>
        </w:rPr>
        <w:t xml:space="preserve"> di Genova</w:t>
      </w:r>
      <w:r w:rsidR="00C652EF">
        <w:rPr>
          <w:bCs/>
        </w:rPr>
        <w:br/>
        <w:t xml:space="preserve">Luciano </w:t>
      </w:r>
      <w:proofErr w:type="spellStart"/>
      <w:r w:rsidR="00C652EF">
        <w:rPr>
          <w:bCs/>
        </w:rPr>
        <w:t>Bertazzo</w:t>
      </w:r>
      <w:proofErr w:type="spellEnd"/>
      <w:r w:rsidR="00C652EF">
        <w:rPr>
          <w:bCs/>
        </w:rPr>
        <w:t xml:space="preserve">, Centro di Studi </w:t>
      </w:r>
      <w:proofErr w:type="spellStart"/>
      <w:r w:rsidR="00C652EF">
        <w:rPr>
          <w:bCs/>
        </w:rPr>
        <w:t>Antoniani</w:t>
      </w:r>
      <w:bookmarkStart w:id="0" w:name="_GoBack"/>
      <w:bookmarkEnd w:id="0"/>
      <w:proofErr w:type="spellEnd"/>
      <w:r w:rsidR="002B5FC2">
        <w:rPr>
          <w:bCs/>
        </w:rPr>
        <w:t xml:space="preserve"> e Società internazionale di Studi francescani</w:t>
      </w:r>
    </w:p>
    <w:p w:rsidR="002E21AA" w:rsidRPr="00014DB6" w:rsidRDefault="002E21AA" w:rsidP="00492620">
      <w:pPr>
        <w:spacing w:after="0" w:line="240" w:lineRule="auto"/>
        <w:rPr>
          <w:bCs/>
        </w:rPr>
      </w:pPr>
    </w:p>
    <w:p w:rsidR="001E3383" w:rsidRDefault="00D86101" w:rsidP="00492620">
      <w:pPr>
        <w:spacing w:after="0"/>
      </w:pPr>
      <w:r w:rsidRPr="00D86101">
        <w:rPr>
          <w:bCs/>
        </w:rPr>
        <w:t>Ore 10 -</w:t>
      </w:r>
      <w:r>
        <w:rPr>
          <w:b/>
        </w:rPr>
        <w:t xml:space="preserve"> </w:t>
      </w:r>
      <w:r w:rsidR="00AD1B9A" w:rsidRPr="001E3383">
        <w:rPr>
          <w:b/>
        </w:rPr>
        <w:t>Introduzione al convegno</w:t>
      </w:r>
      <w:r w:rsidR="001E3383">
        <w:t xml:space="preserve"> </w:t>
      </w:r>
    </w:p>
    <w:p w:rsidR="00492620" w:rsidRDefault="009B57D2" w:rsidP="00492620">
      <w:pPr>
        <w:spacing w:after="0"/>
      </w:pPr>
      <w:r w:rsidRPr="00CD0BB4">
        <w:t xml:space="preserve">S.E.R. </w:t>
      </w:r>
      <w:r w:rsidR="00AD1B9A" w:rsidRPr="00CD0BB4">
        <w:t>mons. Marco Tasca</w:t>
      </w:r>
      <w:r w:rsidR="00392221" w:rsidRPr="00CD0BB4">
        <w:t>, Arcive</w:t>
      </w:r>
      <w:r w:rsidR="00392221">
        <w:t>scovo di Genova</w:t>
      </w:r>
    </w:p>
    <w:p w:rsidR="00AD1B9A" w:rsidRPr="00492620" w:rsidRDefault="00AD1B9A" w:rsidP="00492620">
      <w:pPr>
        <w:spacing w:after="0"/>
      </w:pPr>
    </w:p>
    <w:p w:rsidR="00003AA0" w:rsidRPr="00276EFF" w:rsidRDefault="00D86101" w:rsidP="00D86101">
      <w:pPr>
        <w:spacing w:after="0"/>
        <w:rPr>
          <w:b/>
        </w:rPr>
      </w:pPr>
      <w:r w:rsidRPr="00D86101">
        <w:rPr>
          <w:bCs/>
        </w:rPr>
        <w:t>Ore 10,30 -</w:t>
      </w:r>
      <w:r>
        <w:rPr>
          <w:b/>
        </w:rPr>
        <w:t xml:space="preserve"> </w:t>
      </w:r>
      <w:r w:rsidR="00003AA0">
        <w:rPr>
          <w:b/>
        </w:rPr>
        <w:t>Genova ai tempi di Benedetto XV</w:t>
      </w:r>
    </w:p>
    <w:p w:rsidR="001564AF" w:rsidRPr="00A0260A" w:rsidRDefault="00B20E8B" w:rsidP="00D86101">
      <w:pPr>
        <w:spacing w:line="240" w:lineRule="auto"/>
        <w:jc w:val="both"/>
      </w:pPr>
      <w:r>
        <w:t>Presiede Daniela Preda</w:t>
      </w:r>
      <w:r w:rsidR="00D86101">
        <w:t>,</w:t>
      </w:r>
      <w:r>
        <w:t xml:space="preserve"> Direttore DISPO</w:t>
      </w:r>
    </w:p>
    <w:p w:rsidR="00207AEF" w:rsidRDefault="002A5593" w:rsidP="00003AA0">
      <w:pPr>
        <w:spacing w:after="0" w:line="240" w:lineRule="auto"/>
        <w:jc w:val="both"/>
      </w:pPr>
      <w:r>
        <w:t>Marco Doria</w:t>
      </w:r>
      <w:r w:rsidR="001564AF">
        <w:t>, Università di Genova</w:t>
      </w:r>
    </w:p>
    <w:p w:rsidR="001564AF" w:rsidRPr="001564AF" w:rsidRDefault="001564AF" w:rsidP="00003AA0">
      <w:pPr>
        <w:spacing w:after="0" w:line="240" w:lineRule="auto"/>
        <w:jc w:val="both"/>
        <w:rPr>
          <w:i/>
          <w:iCs/>
        </w:rPr>
      </w:pPr>
      <w:r w:rsidRPr="001564AF">
        <w:rPr>
          <w:i/>
          <w:iCs/>
        </w:rPr>
        <w:t>Il contesto storico-economico</w:t>
      </w:r>
    </w:p>
    <w:p w:rsidR="001564AF" w:rsidRDefault="001564AF" w:rsidP="00003AA0">
      <w:pPr>
        <w:spacing w:after="0" w:line="240" w:lineRule="auto"/>
        <w:jc w:val="both"/>
      </w:pPr>
    </w:p>
    <w:p w:rsidR="00003AA0" w:rsidRDefault="002A5593" w:rsidP="00003AA0">
      <w:pPr>
        <w:spacing w:after="0" w:line="240" w:lineRule="auto"/>
        <w:jc w:val="both"/>
      </w:pPr>
      <w:r>
        <w:t xml:space="preserve">Enrico </w:t>
      </w:r>
      <w:r w:rsidR="00B66A9C">
        <w:t>d</w:t>
      </w:r>
      <w:r>
        <w:t>i Bella</w:t>
      </w:r>
    </w:p>
    <w:p w:rsidR="001564AF" w:rsidRDefault="001564AF" w:rsidP="00003AA0">
      <w:pPr>
        <w:spacing w:after="0" w:line="240" w:lineRule="auto"/>
        <w:jc w:val="both"/>
        <w:rPr>
          <w:i/>
          <w:iCs/>
        </w:rPr>
      </w:pPr>
      <w:r w:rsidRPr="001564AF">
        <w:rPr>
          <w:i/>
          <w:iCs/>
        </w:rPr>
        <w:t>Il contesto s</w:t>
      </w:r>
      <w:r w:rsidR="00F34B48">
        <w:rPr>
          <w:i/>
          <w:iCs/>
        </w:rPr>
        <w:t>ocio</w:t>
      </w:r>
      <w:r w:rsidRPr="001564AF">
        <w:rPr>
          <w:i/>
          <w:iCs/>
        </w:rPr>
        <w:t>-demografico</w:t>
      </w:r>
    </w:p>
    <w:p w:rsidR="001564AF" w:rsidRPr="001564AF" w:rsidRDefault="001564AF" w:rsidP="00003AA0">
      <w:pPr>
        <w:spacing w:after="0" w:line="240" w:lineRule="auto"/>
        <w:jc w:val="both"/>
        <w:rPr>
          <w:i/>
          <w:iCs/>
        </w:rPr>
      </w:pPr>
    </w:p>
    <w:p w:rsidR="00003AA0" w:rsidRDefault="002A5593" w:rsidP="00003AA0">
      <w:pPr>
        <w:spacing w:after="0" w:line="240" w:lineRule="auto"/>
        <w:jc w:val="both"/>
      </w:pPr>
      <w:r>
        <w:t>Carlo Morganti</w:t>
      </w:r>
      <w:r w:rsidR="0042246C">
        <w:t>, Università di Pisa</w:t>
      </w:r>
    </w:p>
    <w:p w:rsidR="001564AF" w:rsidRDefault="001564AF" w:rsidP="00003AA0">
      <w:pPr>
        <w:spacing w:after="0" w:line="240" w:lineRule="auto"/>
        <w:jc w:val="both"/>
        <w:rPr>
          <w:i/>
          <w:iCs/>
        </w:rPr>
      </w:pPr>
      <w:r w:rsidRPr="001D562A">
        <w:rPr>
          <w:i/>
          <w:iCs/>
        </w:rPr>
        <w:t>Il Popolarismo a Genova</w:t>
      </w:r>
    </w:p>
    <w:p w:rsidR="00F031F4" w:rsidRDefault="00F031F4" w:rsidP="00003AA0">
      <w:pPr>
        <w:spacing w:after="0" w:line="240" w:lineRule="auto"/>
        <w:jc w:val="both"/>
        <w:rPr>
          <w:i/>
          <w:iCs/>
        </w:rPr>
      </w:pPr>
    </w:p>
    <w:p w:rsidR="00DD409F" w:rsidRPr="00DD409F" w:rsidRDefault="00DD409F" w:rsidP="00003AA0">
      <w:pPr>
        <w:spacing w:after="0" w:line="240" w:lineRule="auto"/>
        <w:jc w:val="both"/>
        <w:rPr>
          <w:i/>
          <w:iCs/>
        </w:rPr>
      </w:pPr>
    </w:p>
    <w:p w:rsidR="00F031F4" w:rsidRDefault="00F031F4" w:rsidP="00003AA0">
      <w:pPr>
        <w:spacing w:after="0" w:line="240" w:lineRule="auto"/>
        <w:jc w:val="both"/>
      </w:pPr>
    </w:p>
    <w:p w:rsidR="00492620" w:rsidRPr="00F56E95" w:rsidRDefault="00492620" w:rsidP="00492620">
      <w:pPr>
        <w:spacing w:after="0"/>
        <w:jc w:val="center"/>
        <w:rPr>
          <w:b/>
        </w:rPr>
      </w:pPr>
      <w:r w:rsidRPr="00F56E95">
        <w:rPr>
          <w:b/>
        </w:rPr>
        <w:t>2</w:t>
      </w:r>
      <w:r w:rsidR="007842A8">
        <w:rPr>
          <w:b/>
        </w:rPr>
        <w:t>0</w:t>
      </w:r>
      <w:r w:rsidRPr="00F56E95">
        <w:rPr>
          <w:b/>
        </w:rPr>
        <w:t xml:space="preserve"> gennaio </w:t>
      </w:r>
      <w:r w:rsidR="00B66A9C">
        <w:rPr>
          <w:b/>
        </w:rPr>
        <w:t xml:space="preserve">2022 </w:t>
      </w:r>
      <w:r w:rsidRPr="00F56E95">
        <w:rPr>
          <w:b/>
        </w:rPr>
        <w:t>(pomeriggio)</w:t>
      </w:r>
    </w:p>
    <w:p w:rsidR="00F56E95" w:rsidRPr="00492620" w:rsidRDefault="00F56E95" w:rsidP="00492620">
      <w:pPr>
        <w:spacing w:after="0"/>
        <w:jc w:val="center"/>
      </w:pPr>
    </w:p>
    <w:p w:rsidR="00E8420F" w:rsidRPr="00276EFF" w:rsidRDefault="00D86101" w:rsidP="00D86101">
      <w:pPr>
        <w:spacing w:after="0"/>
        <w:rPr>
          <w:b/>
        </w:rPr>
      </w:pPr>
      <w:r w:rsidRPr="00D86101">
        <w:rPr>
          <w:bCs/>
        </w:rPr>
        <w:t>Ore 14,30 -</w:t>
      </w:r>
      <w:r>
        <w:rPr>
          <w:b/>
        </w:rPr>
        <w:t xml:space="preserve"> </w:t>
      </w:r>
      <w:r w:rsidR="00E8420F">
        <w:rPr>
          <w:b/>
        </w:rPr>
        <w:t>I</w:t>
      </w:r>
      <w:r w:rsidR="00E8420F" w:rsidRPr="00276EFF">
        <w:rPr>
          <w:b/>
        </w:rPr>
        <w:t xml:space="preserve"> progetti di pace tra fine 800 e anni Venti del 900</w:t>
      </w:r>
    </w:p>
    <w:p w:rsidR="00D86101" w:rsidRPr="00B20E8B" w:rsidRDefault="00D86101" w:rsidP="00D86101">
      <w:r w:rsidRPr="00B20E8B">
        <w:t>Presiede Luca Beltrametti, Preside Scuola di Scienze Sociali</w:t>
      </w:r>
    </w:p>
    <w:p w:rsidR="00E8420F" w:rsidRDefault="00E8420F" w:rsidP="00D86101">
      <w:pPr>
        <w:spacing w:after="0" w:line="240" w:lineRule="auto"/>
      </w:pPr>
      <w:r>
        <w:t>Daniela Preda, Università di Genova</w:t>
      </w:r>
    </w:p>
    <w:p w:rsidR="00E8420F" w:rsidRPr="002E57AA" w:rsidRDefault="00E8420F" w:rsidP="00D86101">
      <w:pPr>
        <w:spacing w:after="0" w:line="240" w:lineRule="auto"/>
        <w:rPr>
          <w:i/>
          <w:iCs/>
        </w:rPr>
      </w:pPr>
      <w:r w:rsidRPr="002E57AA">
        <w:rPr>
          <w:i/>
          <w:iCs/>
        </w:rPr>
        <w:t xml:space="preserve">Echi di guerra e prospettive di pace tra Otto e Novecento </w:t>
      </w:r>
    </w:p>
    <w:p w:rsidR="00E8420F" w:rsidRDefault="00E8420F" w:rsidP="00E8420F">
      <w:pPr>
        <w:spacing w:after="0" w:line="240" w:lineRule="auto"/>
      </w:pPr>
    </w:p>
    <w:p w:rsidR="00E8420F" w:rsidRDefault="00E8420F" w:rsidP="00E8420F">
      <w:pPr>
        <w:spacing w:after="0" w:line="240" w:lineRule="auto"/>
      </w:pPr>
      <w:r>
        <w:t xml:space="preserve">Maria Federica </w:t>
      </w:r>
      <w:proofErr w:type="spellStart"/>
      <w:r>
        <w:t>Petraccia</w:t>
      </w:r>
      <w:proofErr w:type="spellEnd"/>
      <w:r>
        <w:t>, Università di Genova</w:t>
      </w:r>
    </w:p>
    <w:p w:rsidR="00E8420F" w:rsidRPr="002E57AA" w:rsidRDefault="00E8420F" w:rsidP="00E8420F">
      <w:pPr>
        <w:spacing w:after="0" w:line="240" w:lineRule="auto"/>
        <w:rPr>
          <w:i/>
          <w:iCs/>
        </w:rPr>
      </w:pPr>
      <w:r w:rsidRPr="002E57AA">
        <w:rPr>
          <w:i/>
          <w:iCs/>
        </w:rPr>
        <w:t xml:space="preserve">L'importanza dell'arbitrato come mezzo di soluzione delle controversie ai fini del mantenimento della pace </w:t>
      </w:r>
    </w:p>
    <w:p w:rsidR="00E8420F" w:rsidRDefault="00E8420F" w:rsidP="00E8420F">
      <w:pPr>
        <w:spacing w:after="0" w:line="240" w:lineRule="auto"/>
      </w:pPr>
    </w:p>
    <w:p w:rsidR="000A7644" w:rsidRDefault="00E8420F" w:rsidP="00E8420F">
      <w:pPr>
        <w:spacing w:after="0" w:line="240" w:lineRule="auto"/>
      </w:pPr>
      <w:r>
        <w:t>Ilaria Queirolo, Università di Genova</w:t>
      </w:r>
    </w:p>
    <w:p w:rsidR="00E8420F" w:rsidRPr="002E57AA" w:rsidRDefault="00E8420F" w:rsidP="00E8420F">
      <w:pPr>
        <w:spacing w:after="0" w:line="240" w:lineRule="auto"/>
        <w:rPr>
          <w:i/>
          <w:iCs/>
        </w:rPr>
      </w:pPr>
      <w:r w:rsidRPr="002E57AA">
        <w:rPr>
          <w:i/>
          <w:iCs/>
        </w:rPr>
        <w:lastRenderedPageBreak/>
        <w:t>Progetti di organizzazione europea e di un Congresso permanente tra le nazioni</w:t>
      </w:r>
    </w:p>
    <w:p w:rsidR="00E8420F" w:rsidRDefault="00E8420F" w:rsidP="00E8420F">
      <w:pPr>
        <w:spacing w:after="0" w:line="240" w:lineRule="auto"/>
      </w:pPr>
    </w:p>
    <w:p w:rsidR="00E8420F" w:rsidRPr="002759B6" w:rsidRDefault="00E8420F" w:rsidP="00E8420F">
      <w:pPr>
        <w:spacing w:after="0" w:line="240" w:lineRule="auto"/>
      </w:pPr>
      <w:r>
        <w:t>Roberto Morozzo della Rocca, Università Roma Tre</w:t>
      </w:r>
    </w:p>
    <w:p w:rsidR="00E8420F" w:rsidRDefault="00E8420F" w:rsidP="00E8420F">
      <w:pPr>
        <w:spacing w:after="0" w:line="240" w:lineRule="auto"/>
        <w:rPr>
          <w:i/>
          <w:iCs/>
        </w:rPr>
      </w:pPr>
      <w:r w:rsidRPr="002E57AA">
        <w:rPr>
          <w:i/>
          <w:iCs/>
        </w:rPr>
        <w:t xml:space="preserve">La Nota di Benedetto XV del 1° agosto 1917 e le reazioni alla Nota </w:t>
      </w:r>
    </w:p>
    <w:p w:rsidR="00A0260A" w:rsidRDefault="00A0260A" w:rsidP="00E8420F">
      <w:pPr>
        <w:spacing w:after="0" w:line="240" w:lineRule="auto"/>
        <w:rPr>
          <w:i/>
          <w:iCs/>
        </w:rPr>
      </w:pPr>
    </w:p>
    <w:p w:rsidR="00A0260A" w:rsidRDefault="00A0260A" w:rsidP="00A0260A">
      <w:pPr>
        <w:spacing w:after="0" w:line="240" w:lineRule="auto"/>
      </w:pPr>
      <w:r>
        <w:t xml:space="preserve">Andrea </w:t>
      </w:r>
      <w:proofErr w:type="spellStart"/>
      <w:r>
        <w:t>B</w:t>
      </w:r>
      <w:r w:rsidRPr="00282CBA">
        <w:t>enzo</w:t>
      </w:r>
      <w:proofErr w:type="spellEnd"/>
      <w:r>
        <w:t>, Ministero degli Esteri</w:t>
      </w:r>
    </w:p>
    <w:p w:rsidR="00A0260A" w:rsidRPr="00282CBA" w:rsidRDefault="00A0260A" w:rsidP="00A0260A">
      <w:pPr>
        <w:spacing w:after="0" w:line="240" w:lineRule="auto"/>
        <w:rPr>
          <w:i/>
          <w:iCs/>
        </w:rPr>
      </w:pPr>
      <w:r w:rsidRPr="00B13EA3">
        <w:rPr>
          <w:i/>
          <w:iCs/>
        </w:rPr>
        <w:t>L'attività "diplomatica" del Barone Carlo Monti tra le due rive del Tevere</w:t>
      </w:r>
    </w:p>
    <w:p w:rsidR="00E8420F" w:rsidRDefault="00E8420F" w:rsidP="00003AA0">
      <w:pPr>
        <w:rPr>
          <w:b/>
        </w:rPr>
      </w:pPr>
    </w:p>
    <w:p w:rsidR="00276EFF" w:rsidRDefault="00D86101" w:rsidP="00D86101">
      <w:pPr>
        <w:spacing w:after="0"/>
        <w:rPr>
          <w:b/>
        </w:rPr>
      </w:pPr>
      <w:r w:rsidRPr="00D86101">
        <w:rPr>
          <w:bCs/>
        </w:rPr>
        <w:t>Ore 16,30 -</w:t>
      </w:r>
      <w:r>
        <w:rPr>
          <w:b/>
        </w:rPr>
        <w:t xml:space="preserve"> </w:t>
      </w:r>
      <w:r w:rsidR="00B71646">
        <w:rPr>
          <w:b/>
        </w:rPr>
        <w:t>Gli anni dell’Università e della formazione</w:t>
      </w:r>
    </w:p>
    <w:p w:rsidR="00D86101" w:rsidRPr="00D86101" w:rsidRDefault="00D86101" w:rsidP="00D86101">
      <w:pPr>
        <w:spacing w:line="240" w:lineRule="auto"/>
      </w:pPr>
      <w:r>
        <w:t xml:space="preserve">Presiede Enrico </w:t>
      </w:r>
      <w:r w:rsidR="00B66A9C">
        <w:t>d</w:t>
      </w:r>
      <w:r>
        <w:t>i Bella, Vicedirettore DISPO</w:t>
      </w:r>
    </w:p>
    <w:p w:rsidR="004A69E4" w:rsidRDefault="004A69E4" w:rsidP="00D86101">
      <w:pPr>
        <w:spacing w:after="0" w:line="240" w:lineRule="auto"/>
      </w:pPr>
      <w:r>
        <w:t xml:space="preserve">Mauro Moretti, Università per Stranieri di Siena </w:t>
      </w:r>
    </w:p>
    <w:p w:rsidR="00276EFF" w:rsidRDefault="00AE61C4" w:rsidP="00D86101">
      <w:pPr>
        <w:spacing w:after="0" w:line="240" w:lineRule="auto"/>
      </w:pPr>
      <w:r w:rsidRPr="004A69E4">
        <w:rPr>
          <w:i/>
          <w:iCs/>
        </w:rPr>
        <w:t xml:space="preserve">L’Università in Italia a fine </w:t>
      </w:r>
      <w:r w:rsidR="002B5FC2">
        <w:rPr>
          <w:i/>
          <w:iCs/>
        </w:rPr>
        <w:t>‘</w:t>
      </w:r>
      <w:r w:rsidRPr="004A69E4">
        <w:rPr>
          <w:i/>
          <w:iCs/>
        </w:rPr>
        <w:t>800</w:t>
      </w:r>
    </w:p>
    <w:p w:rsidR="001564AF" w:rsidRDefault="001564AF" w:rsidP="002A5593">
      <w:pPr>
        <w:spacing w:after="0" w:line="240" w:lineRule="auto"/>
      </w:pPr>
    </w:p>
    <w:p w:rsidR="001564AF" w:rsidRDefault="001564AF" w:rsidP="002A5593">
      <w:pPr>
        <w:spacing w:after="0" w:line="240" w:lineRule="auto"/>
      </w:pPr>
      <w:r w:rsidRPr="007E0C96">
        <w:t>Roberta Braccia</w:t>
      </w:r>
      <w:r>
        <w:t>, Università di Genova</w:t>
      </w:r>
    </w:p>
    <w:p w:rsidR="00276EFF" w:rsidRDefault="00427D43" w:rsidP="002A5593">
      <w:pPr>
        <w:spacing w:after="0" w:line="240" w:lineRule="auto"/>
      </w:pPr>
      <w:r w:rsidRPr="001564AF">
        <w:rPr>
          <w:i/>
          <w:iCs/>
        </w:rPr>
        <w:t>L’</w:t>
      </w:r>
      <w:r w:rsidR="00276EFF" w:rsidRPr="001564AF">
        <w:rPr>
          <w:i/>
          <w:iCs/>
        </w:rPr>
        <w:t>Università di Genova</w:t>
      </w:r>
      <w:r w:rsidR="00AE61C4" w:rsidRPr="001564AF">
        <w:rPr>
          <w:i/>
          <w:iCs/>
        </w:rPr>
        <w:t xml:space="preserve"> a fine ‘800</w:t>
      </w:r>
      <w:r w:rsidR="004866CA" w:rsidRPr="007E0C96">
        <w:t xml:space="preserve"> </w:t>
      </w:r>
    </w:p>
    <w:p w:rsidR="001564AF" w:rsidRDefault="001564AF" w:rsidP="002A5593">
      <w:pPr>
        <w:spacing w:after="0" w:line="240" w:lineRule="auto"/>
      </w:pPr>
    </w:p>
    <w:p w:rsidR="001564AF" w:rsidRPr="00427D43" w:rsidRDefault="001564AF" w:rsidP="002A5593">
      <w:pPr>
        <w:spacing w:after="0" w:line="240" w:lineRule="auto"/>
      </w:pPr>
      <w:r>
        <w:t>Maria Antonietta Falchi, Università di Genova</w:t>
      </w:r>
    </w:p>
    <w:p w:rsidR="00B71646" w:rsidRPr="00736B02" w:rsidRDefault="009E37AF" w:rsidP="00F56E95">
      <w:pPr>
        <w:spacing w:after="0" w:line="240" w:lineRule="auto"/>
        <w:rPr>
          <w:i/>
          <w:iCs/>
        </w:rPr>
      </w:pPr>
      <w:r w:rsidRPr="00736B02">
        <w:rPr>
          <w:i/>
          <w:iCs/>
        </w:rPr>
        <w:t xml:space="preserve">Il </w:t>
      </w:r>
      <w:r w:rsidRPr="00736B02">
        <w:rPr>
          <w:i/>
        </w:rPr>
        <w:t xml:space="preserve">cursus </w:t>
      </w:r>
      <w:proofErr w:type="spellStart"/>
      <w:r w:rsidRPr="00736B02">
        <w:rPr>
          <w:i/>
        </w:rPr>
        <w:t>studiorum</w:t>
      </w:r>
      <w:proofErr w:type="spellEnd"/>
      <w:r w:rsidRPr="00736B02">
        <w:rPr>
          <w:i/>
          <w:iCs/>
        </w:rPr>
        <w:t xml:space="preserve"> di Benedetto</w:t>
      </w:r>
      <w:r w:rsidR="002A5593" w:rsidRPr="00736B02">
        <w:rPr>
          <w:i/>
          <w:iCs/>
        </w:rPr>
        <w:t xml:space="preserve"> </w:t>
      </w:r>
      <w:r w:rsidR="001F1B95" w:rsidRPr="00736B02">
        <w:rPr>
          <w:i/>
          <w:iCs/>
        </w:rPr>
        <w:t xml:space="preserve">XV </w:t>
      </w:r>
    </w:p>
    <w:p w:rsidR="001564AF" w:rsidRDefault="001564AF" w:rsidP="00F56E95">
      <w:pPr>
        <w:spacing w:after="0" w:line="240" w:lineRule="auto"/>
      </w:pPr>
    </w:p>
    <w:p w:rsidR="001564AF" w:rsidRDefault="00BD2051" w:rsidP="00F56E95">
      <w:pPr>
        <w:spacing w:after="0" w:line="240" w:lineRule="auto"/>
      </w:pPr>
      <w:r>
        <w:t xml:space="preserve">Aldo </w:t>
      </w:r>
      <w:proofErr w:type="spellStart"/>
      <w:r>
        <w:t>Gorini</w:t>
      </w:r>
      <w:proofErr w:type="spellEnd"/>
      <w:r>
        <w:t xml:space="preserve">, </w:t>
      </w:r>
      <w:r w:rsidRPr="00195183">
        <w:t>Istituto Superiore di Scienze Religiose</w:t>
      </w:r>
      <w:r>
        <w:t xml:space="preserve"> Ligure</w:t>
      </w:r>
    </w:p>
    <w:p w:rsidR="00282CBA" w:rsidRPr="001564AF" w:rsidRDefault="00CD0BB4" w:rsidP="00F56E95">
      <w:pPr>
        <w:spacing w:after="0" w:line="240" w:lineRule="auto"/>
        <w:rPr>
          <w:i/>
          <w:iCs/>
        </w:rPr>
      </w:pPr>
      <w:r w:rsidRPr="001564AF">
        <w:rPr>
          <w:i/>
          <w:iCs/>
        </w:rPr>
        <w:t xml:space="preserve">Spiritualità e </w:t>
      </w:r>
      <w:r w:rsidR="00C33012" w:rsidRPr="001564AF">
        <w:rPr>
          <w:i/>
          <w:iCs/>
        </w:rPr>
        <w:t>pietà del giovan</w:t>
      </w:r>
      <w:r w:rsidR="00F34B48">
        <w:rPr>
          <w:i/>
          <w:iCs/>
        </w:rPr>
        <w:t>e</w:t>
      </w:r>
      <w:r w:rsidR="009052B0">
        <w:rPr>
          <w:i/>
          <w:iCs/>
        </w:rPr>
        <w:t xml:space="preserve"> Giacomo Della Chiesa</w:t>
      </w:r>
    </w:p>
    <w:p w:rsidR="00163BD7" w:rsidRDefault="00163BD7" w:rsidP="00F56E95">
      <w:pPr>
        <w:spacing w:after="0" w:line="240" w:lineRule="auto"/>
        <w:jc w:val="center"/>
        <w:rPr>
          <w:b/>
        </w:rPr>
      </w:pPr>
    </w:p>
    <w:p w:rsidR="00163BD7" w:rsidRDefault="00163BD7" w:rsidP="00F56E95">
      <w:pPr>
        <w:spacing w:after="0" w:line="240" w:lineRule="auto"/>
        <w:jc w:val="center"/>
        <w:rPr>
          <w:b/>
        </w:rPr>
      </w:pPr>
    </w:p>
    <w:p w:rsidR="00F56E95" w:rsidRPr="00F56E95" w:rsidRDefault="00F56E95" w:rsidP="00F56E95">
      <w:pPr>
        <w:spacing w:after="0" w:line="240" w:lineRule="auto"/>
        <w:jc w:val="center"/>
        <w:rPr>
          <w:b/>
        </w:rPr>
      </w:pPr>
      <w:r w:rsidRPr="00F56E95">
        <w:rPr>
          <w:b/>
        </w:rPr>
        <w:t>2</w:t>
      </w:r>
      <w:r w:rsidR="007842A8">
        <w:rPr>
          <w:b/>
        </w:rPr>
        <w:t>1</w:t>
      </w:r>
      <w:r w:rsidRPr="00F56E95">
        <w:rPr>
          <w:b/>
        </w:rPr>
        <w:t xml:space="preserve"> gennaio </w:t>
      </w:r>
      <w:r w:rsidR="00261A6A">
        <w:rPr>
          <w:b/>
        </w:rPr>
        <w:t>2022 (mattina)</w:t>
      </w:r>
    </w:p>
    <w:p w:rsidR="005C3045" w:rsidRDefault="005C3045" w:rsidP="00276EFF">
      <w:pPr>
        <w:spacing w:after="0" w:line="240" w:lineRule="auto"/>
      </w:pPr>
    </w:p>
    <w:p w:rsidR="00B20E8B" w:rsidRPr="00D86101" w:rsidRDefault="00D86101" w:rsidP="00276EFF">
      <w:pPr>
        <w:spacing w:after="0"/>
      </w:pPr>
      <w:r w:rsidRPr="00D86101">
        <w:rPr>
          <w:bCs/>
        </w:rPr>
        <w:t>Ore 9,</w:t>
      </w:r>
      <w:r>
        <w:rPr>
          <w:bCs/>
        </w:rPr>
        <w:t>0</w:t>
      </w:r>
      <w:r w:rsidRPr="00D86101">
        <w:rPr>
          <w:bCs/>
        </w:rPr>
        <w:t>0 -</w:t>
      </w:r>
      <w:r>
        <w:rPr>
          <w:b/>
        </w:rPr>
        <w:t xml:space="preserve"> </w:t>
      </w:r>
      <w:r w:rsidR="00492620">
        <w:rPr>
          <w:b/>
        </w:rPr>
        <w:t>D</w:t>
      </w:r>
      <w:r w:rsidR="00276EFF" w:rsidRPr="00207AEF">
        <w:rPr>
          <w:b/>
        </w:rPr>
        <w:t>iplomazia ecclesiastica</w:t>
      </w:r>
      <w:r w:rsidR="00F97B7D">
        <w:rPr>
          <w:b/>
        </w:rPr>
        <w:t xml:space="preserve"> ed evangelizzazione</w:t>
      </w:r>
      <w:r w:rsidR="002A5593" w:rsidRPr="002A5593">
        <w:t xml:space="preserve"> </w:t>
      </w:r>
    </w:p>
    <w:p w:rsidR="00B20E8B" w:rsidRPr="00B20E8B" w:rsidRDefault="00B20E8B" w:rsidP="00B20E8B">
      <w:r w:rsidRPr="00B20E8B">
        <w:t>Presiede M</w:t>
      </w:r>
      <w:r>
        <w:t>a</w:t>
      </w:r>
      <w:r w:rsidRPr="00B20E8B">
        <w:t xml:space="preserve">ria Eleonora Guasconi, </w:t>
      </w:r>
      <w:r w:rsidR="00E87BF2">
        <w:t>V</w:t>
      </w:r>
      <w:r w:rsidRPr="00B20E8B">
        <w:t>icepreside Scuola di Scienze Sociali</w:t>
      </w:r>
    </w:p>
    <w:p w:rsidR="002E57AA" w:rsidRDefault="00FC5D58" w:rsidP="002A5593">
      <w:pPr>
        <w:spacing w:after="0" w:line="240" w:lineRule="auto"/>
      </w:pPr>
      <w:r>
        <w:t>Letterio Mauro</w:t>
      </w:r>
      <w:r w:rsidR="002E57AA">
        <w:t>, Università di Genova</w:t>
      </w:r>
    </w:p>
    <w:p w:rsidR="00CD0BB4" w:rsidRPr="002E57AA" w:rsidRDefault="00CD0BB4" w:rsidP="002A5593">
      <w:pPr>
        <w:spacing w:after="0" w:line="240" w:lineRule="auto"/>
        <w:rPr>
          <w:i/>
          <w:iCs/>
        </w:rPr>
      </w:pPr>
      <w:r w:rsidRPr="002E57AA">
        <w:rPr>
          <w:i/>
          <w:iCs/>
        </w:rPr>
        <w:t>Le encicliche culturali di Be</w:t>
      </w:r>
      <w:r w:rsidR="00FC5D58">
        <w:rPr>
          <w:i/>
          <w:iCs/>
        </w:rPr>
        <w:t>nedetto XV</w:t>
      </w:r>
    </w:p>
    <w:p w:rsidR="002E57AA" w:rsidRDefault="002E57AA" w:rsidP="002A5593">
      <w:pPr>
        <w:spacing w:after="0" w:line="240" w:lineRule="auto"/>
      </w:pPr>
    </w:p>
    <w:p w:rsidR="002E57AA" w:rsidRDefault="002E57AA" w:rsidP="002A5593">
      <w:pPr>
        <w:spacing w:after="0" w:line="240" w:lineRule="auto"/>
      </w:pPr>
      <w:r>
        <w:t>Agostino Giovagnoli, Università Cattolica di Milano</w:t>
      </w:r>
    </w:p>
    <w:p w:rsidR="002A5593" w:rsidRPr="002E57AA" w:rsidRDefault="002A5593" w:rsidP="002A5593">
      <w:pPr>
        <w:spacing w:after="0" w:line="240" w:lineRule="auto"/>
        <w:rPr>
          <w:i/>
          <w:iCs/>
        </w:rPr>
      </w:pPr>
      <w:r w:rsidRPr="002E57AA">
        <w:rPr>
          <w:i/>
          <w:iCs/>
        </w:rPr>
        <w:t>Benedetto XV e la Cina</w:t>
      </w:r>
    </w:p>
    <w:p w:rsidR="002E57AA" w:rsidRDefault="002E57AA" w:rsidP="002A5593">
      <w:pPr>
        <w:spacing w:after="0" w:line="240" w:lineRule="auto"/>
      </w:pPr>
    </w:p>
    <w:p w:rsidR="002E57AA" w:rsidRPr="002A5593" w:rsidRDefault="002E57AA" w:rsidP="002A5593">
      <w:pPr>
        <w:spacing w:after="0" w:line="240" w:lineRule="auto"/>
      </w:pPr>
      <w:r w:rsidRPr="00AB1DD6">
        <w:t>Giorgio Del Zanna</w:t>
      </w:r>
      <w:r>
        <w:t xml:space="preserve">, </w:t>
      </w:r>
      <w:r w:rsidRPr="00AB1DD6">
        <w:t>Università Cattolica di Milano</w:t>
      </w:r>
    </w:p>
    <w:p w:rsidR="00BC7DAB" w:rsidRPr="002E57AA" w:rsidRDefault="00BC7DAB" w:rsidP="00276EFF">
      <w:pPr>
        <w:spacing w:after="0" w:line="240" w:lineRule="auto"/>
        <w:rPr>
          <w:i/>
          <w:iCs/>
        </w:rPr>
      </w:pPr>
      <w:r w:rsidRPr="002E57AA">
        <w:rPr>
          <w:i/>
          <w:iCs/>
        </w:rPr>
        <w:t xml:space="preserve">Benedetto XV e la </w:t>
      </w:r>
      <w:r w:rsidR="00075D2E" w:rsidRPr="002E57AA">
        <w:rPr>
          <w:i/>
          <w:iCs/>
        </w:rPr>
        <w:t>fine dell’Impero Ottomano</w:t>
      </w:r>
      <w:r w:rsidR="002A5593" w:rsidRPr="002E57AA">
        <w:rPr>
          <w:i/>
          <w:iCs/>
        </w:rPr>
        <w:t xml:space="preserve"> </w:t>
      </w:r>
    </w:p>
    <w:p w:rsidR="002E57AA" w:rsidRDefault="002E57AA" w:rsidP="00276EFF">
      <w:pPr>
        <w:spacing w:after="0" w:line="240" w:lineRule="auto"/>
      </w:pPr>
    </w:p>
    <w:p w:rsidR="002E57AA" w:rsidRPr="002A5593" w:rsidRDefault="002E57AA" w:rsidP="00276EFF">
      <w:pPr>
        <w:spacing w:after="0" w:line="240" w:lineRule="auto"/>
      </w:pPr>
      <w:r>
        <w:t>Lara Piccardo</w:t>
      </w:r>
    </w:p>
    <w:p w:rsidR="006F522B" w:rsidRDefault="00276EFF" w:rsidP="00276EFF">
      <w:pPr>
        <w:spacing w:after="0" w:line="240" w:lineRule="auto"/>
        <w:rPr>
          <w:i/>
          <w:iCs/>
        </w:rPr>
      </w:pPr>
      <w:r w:rsidRPr="002E57AA">
        <w:rPr>
          <w:i/>
          <w:iCs/>
        </w:rPr>
        <w:t>Benedetto XV e la Russia bolscevica</w:t>
      </w:r>
      <w:r w:rsidR="002A5593" w:rsidRPr="002E57AA">
        <w:rPr>
          <w:i/>
          <w:iCs/>
        </w:rPr>
        <w:t xml:space="preserve"> </w:t>
      </w:r>
    </w:p>
    <w:p w:rsidR="00282CBA" w:rsidRDefault="00282CBA" w:rsidP="00E8420F">
      <w:pPr>
        <w:rPr>
          <w:rFonts w:ascii="Calibri" w:hAnsi="Calibri" w:cs="Calibri"/>
          <w:bCs/>
        </w:rPr>
      </w:pPr>
    </w:p>
    <w:p w:rsidR="00E8420F" w:rsidRPr="00163BD7" w:rsidRDefault="00D86101" w:rsidP="00E8420F">
      <w:pPr>
        <w:rPr>
          <w:rFonts w:ascii="Calibri" w:hAnsi="Calibri" w:cs="Calibri"/>
          <w:b/>
        </w:rPr>
      </w:pPr>
      <w:r w:rsidRPr="00C86DB0">
        <w:rPr>
          <w:rFonts w:ascii="Calibri" w:hAnsi="Calibri" w:cs="Calibri"/>
          <w:bCs/>
        </w:rPr>
        <w:t xml:space="preserve">Ore 11,00 </w:t>
      </w:r>
      <w:r w:rsidR="00B80B05">
        <w:rPr>
          <w:rFonts w:ascii="Calibri" w:hAnsi="Calibri" w:cs="Calibri"/>
          <w:bCs/>
        </w:rPr>
        <w:t>–</w:t>
      </w:r>
      <w:r>
        <w:rPr>
          <w:rFonts w:ascii="Calibri" w:hAnsi="Calibri" w:cs="Calibri"/>
          <w:b/>
        </w:rPr>
        <w:t xml:space="preserve"> </w:t>
      </w:r>
      <w:r w:rsidR="00B80B05">
        <w:rPr>
          <w:rFonts w:ascii="Calibri" w:hAnsi="Calibri" w:cs="Calibri"/>
          <w:b/>
        </w:rPr>
        <w:t>Un Pontefice legislatore</w:t>
      </w:r>
    </w:p>
    <w:p w:rsidR="00E8420F" w:rsidRPr="00163BD7" w:rsidRDefault="00E8420F" w:rsidP="00E8420F">
      <w:pPr>
        <w:spacing w:line="240" w:lineRule="auto"/>
        <w:rPr>
          <w:rFonts w:ascii="Calibri" w:hAnsi="Calibri" w:cs="Calibri"/>
        </w:rPr>
      </w:pPr>
      <w:r w:rsidRPr="00163BD7">
        <w:rPr>
          <w:rFonts w:ascii="Calibri" w:hAnsi="Calibri" w:cs="Calibri"/>
        </w:rPr>
        <w:t>Presiede</w:t>
      </w:r>
      <w:r w:rsidR="000B0FE0">
        <w:rPr>
          <w:rFonts w:ascii="Calibri" w:hAnsi="Calibri" w:cs="Calibri"/>
        </w:rPr>
        <w:t xml:space="preserve"> </w:t>
      </w:r>
      <w:r w:rsidRPr="00163BD7">
        <w:rPr>
          <w:rFonts w:ascii="Calibri" w:hAnsi="Calibri" w:cs="Calibri"/>
        </w:rPr>
        <w:t xml:space="preserve">Geraldina Boni, Università di Bologna </w:t>
      </w:r>
    </w:p>
    <w:p w:rsidR="00E8420F" w:rsidRPr="00163BD7" w:rsidRDefault="00E8420F" w:rsidP="00E8420F">
      <w:pPr>
        <w:spacing w:after="0" w:line="240" w:lineRule="auto"/>
        <w:rPr>
          <w:rFonts w:ascii="Calibri" w:hAnsi="Calibri" w:cs="Calibri"/>
        </w:rPr>
      </w:pPr>
      <w:r w:rsidRPr="00163BD7">
        <w:rPr>
          <w:rFonts w:ascii="Calibri" w:hAnsi="Calibri" w:cs="Calibri"/>
        </w:rPr>
        <w:t>Roberto Regoli, Pontificia Università Gregoriana (SCV)</w:t>
      </w:r>
    </w:p>
    <w:p w:rsidR="00E8420F" w:rsidRPr="00163BD7" w:rsidRDefault="00E8420F" w:rsidP="00E8420F">
      <w:pPr>
        <w:spacing w:after="0" w:line="240" w:lineRule="auto"/>
        <w:rPr>
          <w:rFonts w:ascii="Calibri" w:hAnsi="Calibri" w:cs="Calibri"/>
          <w:i/>
          <w:iCs/>
        </w:rPr>
      </w:pPr>
      <w:r w:rsidRPr="00163BD7">
        <w:rPr>
          <w:rFonts w:ascii="Calibri" w:hAnsi="Calibri" w:cs="Calibri"/>
          <w:i/>
          <w:iCs/>
        </w:rPr>
        <w:t>Il governo papale</w:t>
      </w:r>
    </w:p>
    <w:p w:rsidR="00E8420F" w:rsidRPr="00163BD7" w:rsidRDefault="00E8420F" w:rsidP="00E8420F">
      <w:pPr>
        <w:spacing w:after="0" w:line="240" w:lineRule="auto"/>
        <w:rPr>
          <w:rFonts w:ascii="Calibri" w:hAnsi="Calibri" w:cs="Calibri"/>
        </w:rPr>
      </w:pPr>
    </w:p>
    <w:p w:rsidR="00E8420F" w:rsidRPr="00163BD7" w:rsidRDefault="00E8420F" w:rsidP="00E8420F">
      <w:pPr>
        <w:spacing w:after="0" w:line="240" w:lineRule="auto"/>
        <w:rPr>
          <w:rFonts w:ascii="Calibri" w:hAnsi="Calibri" w:cs="Calibri"/>
        </w:rPr>
      </w:pPr>
      <w:r w:rsidRPr="00163BD7">
        <w:rPr>
          <w:rFonts w:ascii="Calibri" w:hAnsi="Calibri" w:cs="Calibri"/>
        </w:rPr>
        <w:t>Giorgi</w:t>
      </w:r>
      <w:r w:rsidR="00691515">
        <w:rPr>
          <w:rFonts w:ascii="Calibri" w:hAnsi="Calibri" w:cs="Calibri"/>
        </w:rPr>
        <w:t>o</w:t>
      </w:r>
      <w:r w:rsidRPr="00163BD7">
        <w:rPr>
          <w:rFonts w:ascii="Calibri" w:hAnsi="Calibri" w:cs="Calibri"/>
        </w:rPr>
        <w:t xml:space="preserve"> F</w:t>
      </w:r>
      <w:r w:rsidR="009859E5">
        <w:rPr>
          <w:rFonts w:ascii="Calibri" w:hAnsi="Calibri" w:cs="Calibri"/>
        </w:rPr>
        <w:t>eliciani</w:t>
      </w:r>
      <w:r w:rsidR="009859E5" w:rsidRPr="00670F6A">
        <w:rPr>
          <w:rFonts w:ascii="Calibri" w:hAnsi="Calibri" w:cs="Calibri"/>
        </w:rPr>
        <w:t xml:space="preserve">, Facoltà di Diritto Canonico </w:t>
      </w:r>
      <w:r w:rsidR="00670F6A" w:rsidRPr="00670F6A">
        <w:rPr>
          <w:rFonts w:ascii="Calibri" w:hAnsi="Calibri" w:cs="Calibri"/>
        </w:rPr>
        <w:t>S. Pio X,</w:t>
      </w:r>
      <w:r w:rsidRPr="00670F6A">
        <w:rPr>
          <w:rFonts w:ascii="Calibri" w:hAnsi="Calibri" w:cs="Calibri"/>
        </w:rPr>
        <w:t xml:space="preserve"> Venezia</w:t>
      </w:r>
    </w:p>
    <w:p w:rsidR="00E8420F" w:rsidRPr="009859E5" w:rsidRDefault="00E8420F" w:rsidP="00E8420F">
      <w:pPr>
        <w:spacing w:after="0" w:line="240" w:lineRule="auto"/>
        <w:rPr>
          <w:rFonts w:ascii="Calibri" w:hAnsi="Calibri" w:cs="Calibri"/>
          <w:i/>
        </w:rPr>
      </w:pPr>
      <w:r w:rsidRPr="009859E5">
        <w:rPr>
          <w:rFonts w:ascii="Calibri" w:hAnsi="Calibri" w:cs="Calibri"/>
          <w:i/>
        </w:rPr>
        <w:t>Benedetto XV e la codificazione del diritto della Chiesa</w:t>
      </w:r>
    </w:p>
    <w:p w:rsidR="00E8420F" w:rsidRPr="00163BD7" w:rsidRDefault="00E8420F" w:rsidP="00E8420F">
      <w:pPr>
        <w:spacing w:after="0" w:line="240" w:lineRule="auto"/>
        <w:rPr>
          <w:rFonts w:ascii="Calibri" w:hAnsi="Calibri" w:cs="Calibri"/>
        </w:rPr>
      </w:pPr>
    </w:p>
    <w:p w:rsidR="00E8420F" w:rsidRPr="00163BD7" w:rsidRDefault="00E8420F" w:rsidP="00E8420F">
      <w:pPr>
        <w:spacing w:after="0" w:line="240" w:lineRule="auto"/>
        <w:rPr>
          <w:rFonts w:ascii="Calibri" w:hAnsi="Calibri" w:cs="Calibri"/>
        </w:rPr>
      </w:pPr>
      <w:r w:rsidRPr="00163BD7">
        <w:rPr>
          <w:rFonts w:ascii="Calibri" w:hAnsi="Calibri" w:cs="Calibri"/>
        </w:rPr>
        <w:t xml:space="preserve">Carlo </w:t>
      </w:r>
      <w:proofErr w:type="spellStart"/>
      <w:r w:rsidRPr="00163BD7">
        <w:rPr>
          <w:rFonts w:ascii="Calibri" w:hAnsi="Calibri" w:cs="Calibri"/>
        </w:rPr>
        <w:t>Fantappiè</w:t>
      </w:r>
      <w:proofErr w:type="spellEnd"/>
      <w:r w:rsidRPr="00163BD7">
        <w:rPr>
          <w:rFonts w:ascii="Calibri" w:hAnsi="Calibri" w:cs="Calibri"/>
        </w:rPr>
        <w:t>, Università di Roma Tre</w:t>
      </w:r>
    </w:p>
    <w:p w:rsidR="00E8420F" w:rsidRPr="00163BD7" w:rsidRDefault="00E8420F" w:rsidP="00E8420F">
      <w:pPr>
        <w:spacing w:after="0" w:line="240" w:lineRule="auto"/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163BD7">
        <w:rPr>
          <w:rFonts w:ascii="Calibri" w:hAnsi="Calibri" w:cs="Calibri"/>
          <w:i/>
          <w:iCs/>
          <w:color w:val="000000"/>
          <w:shd w:val="clear" w:color="auto" w:fill="FFFFFF"/>
        </w:rPr>
        <w:t>Il codice pio-benedettino dopo la sua promulgazione. Un inventario di ricerche da compiere</w:t>
      </w:r>
    </w:p>
    <w:p w:rsidR="00E8420F" w:rsidRPr="00163BD7" w:rsidRDefault="00E8420F" w:rsidP="00E8420F">
      <w:pPr>
        <w:spacing w:after="0" w:line="240" w:lineRule="auto"/>
        <w:rPr>
          <w:rFonts w:ascii="Calibri" w:hAnsi="Calibri" w:cs="Calibri"/>
        </w:rPr>
      </w:pPr>
    </w:p>
    <w:p w:rsidR="00E8420F" w:rsidRPr="00163BD7" w:rsidRDefault="00E8420F" w:rsidP="00E8420F">
      <w:pPr>
        <w:spacing w:after="0" w:line="240" w:lineRule="auto"/>
        <w:rPr>
          <w:rFonts w:ascii="Calibri" w:hAnsi="Calibri" w:cs="Calibri"/>
        </w:rPr>
      </w:pPr>
      <w:r w:rsidRPr="00163BD7">
        <w:rPr>
          <w:rFonts w:ascii="Calibri" w:hAnsi="Calibri" w:cs="Calibri"/>
        </w:rPr>
        <w:t>Lorenzo Sinis</w:t>
      </w:r>
      <w:r w:rsidR="00D86101">
        <w:rPr>
          <w:rFonts w:ascii="Calibri" w:hAnsi="Calibri" w:cs="Calibri"/>
        </w:rPr>
        <w:t>i</w:t>
      </w:r>
      <w:r w:rsidRPr="00163BD7">
        <w:rPr>
          <w:rFonts w:ascii="Calibri" w:hAnsi="Calibri" w:cs="Calibri"/>
        </w:rPr>
        <w:t>, Università di Genova</w:t>
      </w:r>
    </w:p>
    <w:p w:rsidR="00207AEF" w:rsidRDefault="00E8420F" w:rsidP="00C86DB0">
      <w:pPr>
        <w:spacing w:after="0" w:line="240" w:lineRule="auto"/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163BD7">
        <w:rPr>
          <w:rFonts w:ascii="Calibri" w:hAnsi="Calibri" w:cs="Calibri"/>
          <w:i/>
          <w:iCs/>
          <w:color w:val="000000"/>
          <w:shd w:val="clear" w:color="auto" w:fill="FFFFFF"/>
        </w:rPr>
        <w:t xml:space="preserve">Benedetto XV giurista e legislatore </w:t>
      </w:r>
      <w:r w:rsidR="00C720F6">
        <w:rPr>
          <w:rFonts w:ascii="Calibri" w:hAnsi="Calibri" w:cs="Calibri"/>
          <w:i/>
          <w:iCs/>
          <w:color w:val="000000"/>
          <w:shd w:val="clear" w:color="auto" w:fill="FFFFFF"/>
        </w:rPr>
        <w:t>oltre il “Codex iuris canonici”</w:t>
      </w:r>
    </w:p>
    <w:p w:rsidR="00C720F6" w:rsidRPr="00C86DB0" w:rsidRDefault="00C720F6" w:rsidP="00C86DB0">
      <w:pPr>
        <w:spacing w:after="0" w:line="240" w:lineRule="auto"/>
        <w:rPr>
          <w:rFonts w:ascii="Calibri" w:hAnsi="Calibri" w:cs="Calibri"/>
          <w:i/>
          <w:iCs/>
          <w:color w:val="000000"/>
          <w:shd w:val="clear" w:color="auto" w:fill="FFFFFF"/>
        </w:rPr>
      </w:pPr>
    </w:p>
    <w:p w:rsidR="00195BEB" w:rsidRDefault="00195BEB" w:rsidP="00195BEB">
      <w:pPr>
        <w:spacing w:after="0" w:line="240" w:lineRule="auto"/>
        <w:rPr>
          <w:rFonts w:ascii="Calibri" w:hAnsi="Calibri" w:cs="Calibri"/>
          <w:color w:val="000000"/>
        </w:rPr>
      </w:pPr>
      <w:r w:rsidRPr="00B62C87">
        <w:rPr>
          <w:rFonts w:ascii="Calibri" w:hAnsi="Calibri" w:cs="Calibri"/>
          <w:color w:val="000000"/>
        </w:rPr>
        <w:t>Fabio Franceschi, Sapienza Università di Roma</w:t>
      </w:r>
    </w:p>
    <w:p w:rsidR="00B62C87" w:rsidRPr="00195BEB" w:rsidRDefault="00195BEB" w:rsidP="008D3FDE">
      <w:pPr>
        <w:spacing w:after="0"/>
        <w:rPr>
          <w:bCs/>
          <w:i/>
        </w:rPr>
      </w:pPr>
      <w:r w:rsidRPr="00195BEB">
        <w:rPr>
          <w:bCs/>
          <w:i/>
        </w:rPr>
        <w:t>Verso la Conciliazione: il ruolo del Pontificato di Benedetto XV</w:t>
      </w:r>
    </w:p>
    <w:p w:rsidR="00195BEB" w:rsidRDefault="00195BEB" w:rsidP="008D3FDE">
      <w:pPr>
        <w:spacing w:after="0"/>
        <w:rPr>
          <w:bCs/>
        </w:rPr>
      </w:pPr>
    </w:p>
    <w:p w:rsidR="00261A6A" w:rsidRDefault="00261A6A" w:rsidP="008D3FDE">
      <w:pPr>
        <w:spacing w:after="0"/>
        <w:rPr>
          <w:bCs/>
        </w:rPr>
      </w:pPr>
    </w:p>
    <w:p w:rsidR="00261A6A" w:rsidRPr="00F56E95" w:rsidRDefault="00261A6A" w:rsidP="00261A6A">
      <w:pPr>
        <w:spacing w:after="0" w:line="240" w:lineRule="auto"/>
        <w:jc w:val="center"/>
        <w:rPr>
          <w:b/>
        </w:rPr>
      </w:pPr>
      <w:r w:rsidRPr="00F56E95">
        <w:rPr>
          <w:b/>
        </w:rPr>
        <w:t>2</w:t>
      </w:r>
      <w:r>
        <w:rPr>
          <w:b/>
        </w:rPr>
        <w:t>1</w:t>
      </w:r>
      <w:r w:rsidRPr="00F56E95">
        <w:rPr>
          <w:b/>
        </w:rPr>
        <w:t xml:space="preserve"> gennaio </w:t>
      </w:r>
      <w:r>
        <w:rPr>
          <w:b/>
        </w:rPr>
        <w:t>2022 (pomeriggio)</w:t>
      </w:r>
    </w:p>
    <w:p w:rsidR="00261A6A" w:rsidRDefault="00261A6A" w:rsidP="008D3FDE">
      <w:pPr>
        <w:spacing w:after="0"/>
        <w:rPr>
          <w:bCs/>
        </w:rPr>
      </w:pPr>
    </w:p>
    <w:p w:rsidR="00E8420F" w:rsidRPr="00207AEF" w:rsidRDefault="005B6398" w:rsidP="008D3FDE">
      <w:pPr>
        <w:spacing w:after="0"/>
        <w:rPr>
          <w:b/>
        </w:rPr>
      </w:pPr>
      <w:r w:rsidRPr="005B6398">
        <w:rPr>
          <w:bCs/>
        </w:rPr>
        <w:t>Ore 14,30 -</w:t>
      </w:r>
      <w:r>
        <w:rPr>
          <w:b/>
        </w:rPr>
        <w:t xml:space="preserve"> </w:t>
      </w:r>
      <w:r w:rsidR="00E8420F">
        <w:rPr>
          <w:b/>
        </w:rPr>
        <w:t>G</w:t>
      </w:r>
      <w:r w:rsidR="00E8420F" w:rsidRPr="00207AEF">
        <w:rPr>
          <w:b/>
        </w:rPr>
        <w:t>li effetti dell’azione di Benedetto XV a lungo termine</w:t>
      </w:r>
    </w:p>
    <w:p w:rsidR="00E8420F" w:rsidRPr="002E21AA" w:rsidRDefault="00E8420F" w:rsidP="008D3FDE">
      <w:r w:rsidRPr="0055274A">
        <w:t>Presiede</w:t>
      </w:r>
      <w:r w:rsidR="000B0FE0">
        <w:t xml:space="preserve"> </w:t>
      </w:r>
      <w:r w:rsidR="002E21AA">
        <w:t>Riccardo Ferrante</w:t>
      </w:r>
      <w:r w:rsidRPr="0055274A">
        <w:rPr>
          <w:rFonts w:cstheme="minorHAnsi"/>
        </w:rPr>
        <w:t xml:space="preserve">, </w:t>
      </w:r>
      <w:r w:rsidR="002E21AA">
        <w:rPr>
          <w:rFonts w:cstheme="minorHAnsi"/>
        </w:rPr>
        <w:t xml:space="preserve">Direttore del </w:t>
      </w:r>
      <w:hyperlink r:id="rId5" w:history="1">
        <w:r w:rsidR="002E21AA" w:rsidRPr="002E21AA">
          <w:t xml:space="preserve">Dipartimento di </w:t>
        </w:r>
        <w:r w:rsidR="002E21AA">
          <w:t>G</w:t>
        </w:r>
        <w:r w:rsidR="002E21AA" w:rsidRPr="002E21AA">
          <w:t xml:space="preserve">iurisprudenza </w:t>
        </w:r>
      </w:hyperlink>
    </w:p>
    <w:p w:rsidR="00E8420F" w:rsidRPr="00195183" w:rsidRDefault="00E8420F" w:rsidP="00E8420F">
      <w:pPr>
        <w:spacing w:after="0" w:line="240" w:lineRule="auto"/>
      </w:pPr>
      <w:r w:rsidRPr="00195183">
        <w:t xml:space="preserve">Andrea </w:t>
      </w:r>
      <w:proofErr w:type="spellStart"/>
      <w:r w:rsidRPr="00195183">
        <w:t>Villafiorita</w:t>
      </w:r>
      <w:proofErr w:type="spellEnd"/>
      <w:r w:rsidRPr="00195183">
        <w:t>, direttore dell'Istituto Superiore di Scienze Religiose</w:t>
      </w:r>
      <w:r w:rsidR="00BD2051">
        <w:t xml:space="preserve"> Ligure</w:t>
      </w:r>
    </w:p>
    <w:p w:rsidR="00E8420F" w:rsidRPr="00195183" w:rsidRDefault="00E8420F" w:rsidP="00E8420F">
      <w:pPr>
        <w:spacing w:after="0" w:line="240" w:lineRule="auto"/>
        <w:rPr>
          <w:i/>
          <w:iCs/>
        </w:rPr>
      </w:pPr>
      <w:r w:rsidRPr="00195183">
        <w:rPr>
          <w:i/>
          <w:iCs/>
        </w:rPr>
        <w:t>Nella teologia</w:t>
      </w:r>
      <w:r>
        <w:rPr>
          <w:i/>
          <w:iCs/>
        </w:rPr>
        <w:t xml:space="preserve"> e nel magistero della Chiesa</w:t>
      </w:r>
    </w:p>
    <w:p w:rsidR="00E8420F" w:rsidRDefault="00E8420F" w:rsidP="00E8420F">
      <w:pPr>
        <w:spacing w:after="0" w:line="240" w:lineRule="auto"/>
        <w:rPr>
          <w:highlight w:val="yellow"/>
        </w:rPr>
      </w:pPr>
    </w:p>
    <w:p w:rsidR="00E8420F" w:rsidRPr="00F82289" w:rsidRDefault="00E8420F" w:rsidP="00E8420F">
      <w:pPr>
        <w:spacing w:after="0" w:line="240" w:lineRule="auto"/>
      </w:pPr>
      <w:r w:rsidRPr="00F82289">
        <w:t>Alessandra Pietrobon, Università di Padova</w:t>
      </w:r>
    </w:p>
    <w:p w:rsidR="00E8420F" w:rsidRPr="00F82289" w:rsidRDefault="00F82289" w:rsidP="00E8420F">
      <w:pPr>
        <w:spacing w:after="0" w:line="240" w:lineRule="auto"/>
        <w:rPr>
          <w:i/>
        </w:rPr>
      </w:pPr>
      <w:r w:rsidRPr="00F82289">
        <w:rPr>
          <w:i/>
        </w:rPr>
        <w:t>L’opera di Benedetto XV per il diritto umanitario e il disarmo</w:t>
      </w:r>
    </w:p>
    <w:p w:rsidR="00E8420F" w:rsidRPr="00492620" w:rsidRDefault="00E8420F" w:rsidP="00E8420F">
      <w:pPr>
        <w:spacing w:after="0" w:line="240" w:lineRule="auto"/>
      </w:pPr>
    </w:p>
    <w:p w:rsidR="00E8420F" w:rsidRDefault="00E8420F" w:rsidP="00E8420F">
      <w:pPr>
        <w:spacing w:after="0" w:line="240" w:lineRule="auto"/>
      </w:pPr>
      <w:r w:rsidRPr="00B24C5C">
        <w:t>Daniela Tarantino, Università di G</w:t>
      </w:r>
      <w:r>
        <w:t>enova</w:t>
      </w:r>
    </w:p>
    <w:p w:rsidR="00E8420F" w:rsidRPr="00493539" w:rsidRDefault="00FF7109" w:rsidP="00E8420F">
      <w:pPr>
        <w:spacing w:after="0" w:line="240" w:lineRule="auto"/>
        <w:rPr>
          <w:i/>
          <w:iCs/>
          <w:highlight w:val="yellow"/>
        </w:rPr>
      </w:pPr>
      <w:r w:rsidRPr="00493539">
        <w:rPr>
          <w:i/>
          <w:iCs/>
        </w:rPr>
        <w:t>Dalla spagnola al Covid-19: fra devozione popolare e misure anticontagio</w:t>
      </w:r>
    </w:p>
    <w:p w:rsidR="008A70A9" w:rsidRDefault="008A70A9" w:rsidP="00E8420F">
      <w:pPr>
        <w:spacing w:after="0" w:line="240" w:lineRule="auto"/>
      </w:pPr>
    </w:p>
    <w:p w:rsidR="000A7644" w:rsidRPr="00B62C87" w:rsidRDefault="000A7644" w:rsidP="000A7644">
      <w:pPr>
        <w:spacing w:after="0" w:line="240" w:lineRule="auto"/>
        <w:jc w:val="both"/>
        <w:rPr>
          <w:color w:val="000000"/>
        </w:rPr>
      </w:pPr>
      <w:r w:rsidRPr="00B62C87">
        <w:rPr>
          <w:color w:val="000000"/>
        </w:rPr>
        <w:t>Andrea Spiriti, Università degli Studi dell’</w:t>
      </w:r>
      <w:proofErr w:type="spellStart"/>
      <w:r w:rsidRPr="00B62C87">
        <w:rPr>
          <w:color w:val="000000"/>
        </w:rPr>
        <w:t>Insubria</w:t>
      </w:r>
      <w:proofErr w:type="spellEnd"/>
    </w:p>
    <w:p w:rsidR="000A7644" w:rsidRPr="00B62C87" w:rsidRDefault="000A7644" w:rsidP="000A7644">
      <w:pPr>
        <w:spacing w:after="0" w:line="240" w:lineRule="auto"/>
        <w:jc w:val="both"/>
        <w:rPr>
          <w:i/>
          <w:color w:val="000000"/>
        </w:rPr>
      </w:pPr>
      <w:r w:rsidRPr="00B62C87">
        <w:rPr>
          <w:i/>
          <w:color w:val="000000"/>
        </w:rPr>
        <w:t>Papa Benedetto XV e la riorganizzazione del Palazzo Apostolico e dei Musei Vaticani</w:t>
      </w:r>
    </w:p>
    <w:p w:rsidR="000A7644" w:rsidRPr="00B62C87" w:rsidRDefault="000A7644" w:rsidP="000A7644">
      <w:pPr>
        <w:spacing w:after="0" w:line="240" w:lineRule="auto"/>
      </w:pPr>
    </w:p>
    <w:p w:rsidR="00B62C87" w:rsidRPr="00B62C87" w:rsidRDefault="00B62C87" w:rsidP="000A7644">
      <w:pPr>
        <w:spacing w:after="0" w:line="240" w:lineRule="auto"/>
      </w:pPr>
    </w:p>
    <w:p w:rsidR="000A7644" w:rsidRPr="00B62C87" w:rsidRDefault="000A7644" w:rsidP="000A7644">
      <w:pPr>
        <w:spacing w:after="0" w:line="240" w:lineRule="auto"/>
      </w:pPr>
      <w:r w:rsidRPr="00B62C87">
        <w:t xml:space="preserve">Ore 16,30 – </w:t>
      </w:r>
      <w:r w:rsidR="008402A0">
        <w:rPr>
          <w:b/>
        </w:rPr>
        <w:t>Il Pontificato di Benedetto XV tra Italia</w:t>
      </w:r>
      <w:r w:rsidR="00195BEB" w:rsidRPr="00195BEB">
        <w:rPr>
          <w:b/>
        </w:rPr>
        <w:t xml:space="preserve"> ed Europa</w:t>
      </w:r>
    </w:p>
    <w:p w:rsidR="008A70A9" w:rsidRPr="00B62C87" w:rsidRDefault="008A70A9" w:rsidP="00E8420F">
      <w:pPr>
        <w:spacing w:after="0" w:line="240" w:lineRule="auto"/>
      </w:pPr>
      <w:r w:rsidRPr="00B62C87">
        <w:t>Presiede Andrea Zanotti, Università di Bologna</w:t>
      </w:r>
    </w:p>
    <w:p w:rsidR="000A7644" w:rsidRPr="00B62C87" w:rsidRDefault="000A7644" w:rsidP="00E8420F">
      <w:pPr>
        <w:spacing w:after="0" w:line="240" w:lineRule="auto"/>
      </w:pPr>
    </w:p>
    <w:p w:rsidR="003C1B68" w:rsidRDefault="003C1B68" w:rsidP="00E163F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Nicoletta </w:t>
      </w:r>
      <w:proofErr w:type="spellStart"/>
      <w:r>
        <w:rPr>
          <w:color w:val="000000"/>
        </w:rPr>
        <w:t>Dacrema</w:t>
      </w:r>
      <w:proofErr w:type="spellEnd"/>
      <w:r>
        <w:rPr>
          <w:color w:val="000000"/>
        </w:rPr>
        <w:t>,</w:t>
      </w:r>
      <w:r w:rsidR="002255E6">
        <w:rPr>
          <w:color w:val="000000"/>
        </w:rPr>
        <w:t xml:space="preserve"> Università di Genova</w:t>
      </w:r>
    </w:p>
    <w:p w:rsidR="003C1B68" w:rsidRPr="002255E6" w:rsidRDefault="003C1B68" w:rsidP="00E163F4">
      <w:pPr>
        <w:spacing w:after="0" w:line="240" w:lineRule="auto"/>
        <w:jc w:val="both"/>
        <w:rPr>
          <w:i/>
          <w:color w:val="000000"/>
        </w:rPr>
      </w:pPr>
      <w:r w:rsidRPr="002255E6">
        <w:rPr>
          <w:i/>
          <w:color w:val="000000"/>
        </w:rPr>
        <w:t xml:space="preserve">Atmosfere </w:t>
      </w:r>
      <w:r w:rsidR="002255E6" w:rsidRPr="002255E6">
        <w:rPr>
          <w:i/>
          <w:color w:val="000000"/>
        </w:rPr>
        <w:t>crepuscolari d’anteguerra</w:t>
      </w:r>
    </w:p>
    <w:p w:rsidR="003C1B68" w:rsidRDefault="003C1B68" w:rsidP="00E163F4">
      <w:pPr>
        <w:spacing w:after="0" w:line="240" w:lineRule="auto"/>
        <w:jc w:val="both"/>
        <w:rPr>
          <w:color w:val="000000"/>
        </w:rPr>
      </w:pPr>
    </w:p>
    <w:p w:rsidR="00E163F4" w:rsidRPr="00B62C87" w:rsidRDefault="00E163F4" w:rsidP="00E163F4">
      <w:pPr>
        <w:spacing w:after="0" w:line="240" w:lineRule="auto"/>
        <w:jc w:val="both"/>
        <w:rPr>
          <w:color w:val="000000"/>
        </w:rPr>
      </w:pPr>
      <w:r w:rsidRPr="00B62C87">
        <w:rPr>
          <w:color w:val="000000"/>
        </w:rPr>
        <w:t>Maria Paiano, Università di Firenze</w:t>
      </w:r>
    </w:p>
    <w:p w:rsidR="00E163F4" w:rsidRPr="00B62C87" w:rsidRDefault="00E163F4" w:rsidP="00E163F4">
      <w:pPr>
        <w:spacing w:after="0" w:line="240" w:lineRule="auto"/>
        <w:jc w:val="both"/>
        <w:rPr>
          <w:i/>
          <w:color w:val="000000"/>
        </w:rPr>
      </w:pPr>
      <w:r w:rsidRPr="00B62C87">
        <w:rPr>
          <w:i/>
          <w:color w:val="000000"/>
        </w:rPr>
        <w:t>Benedetto XV e la nazionalizzazione del culto durante la Grande Guerra</w:t>
      </w:r>
    </w:p>
    <w:p w:rsidR="000A7644" w:rsidRPr="00B62C87" w:rsidRDefault="000A7644" w:rsidP="00E163F4">
      <w:pPr>
        <w:spacing w:after="0" w:line="240" w:lineRule="auto"/>
        <w:jc w:val="both"/>
        <w:rPr>
          <w:i/>
          <w:color w:val="000000"/>
        </w:rPr>
      </w:pPr>
    </w:p>
    <w:p w:rsidR="000A7644" w:rsidRPr="00B62C87" w:rsidRDefault="000A7644" w:rsidP="000A7644">
      <w:pPr>
        <w:spacing w:after="0" w:line="240" w:lineRule="auto"/>
        <w:jc w:val="both"/>
      </w:pPr>
      <w:r w:rsidRPr="00B62C87">
        <w:t>Massimiliano Ferrario, Università degli Studi dell’</w:t>
      </w:r>
      <w:proofErr w:type="spellStart"/>
      <w:r w:rsidRPr="00B62C87">
        <w:t>Insubria</w:t>
      </w:r>
      <w:proofErr w:type="spellEnd"/>
    </w:p>
    <w:p w:rsidR="00DD409F" w:rsidRPr="00B62C87" w:rsidRDefault="000A7644" w:rsidP="000A7644">
      <w:pPr>
        <w:spacing w:after="0" w:line="240" w:lineRule="auto"/>
      </w:pPr>
      <w:r w:rsidRPr="00B62C87">
        <w:rPr>
          <w:i/>
          <w:iCs/>
        </w:rPr>
        <w:t>Il Sacro Cuore: Genova, l'Italia e l'Europa nell'età di Benedetto XV</w:t>
      </w:r>
      <w:r w:rsidRPr="00B62C87">
        <w:t xml:space="preserve"> </w:t>
      </w:r>
    </w:p>
    <w:p w:rsidR="00E163F4" w:rsidRDefault="00E163F4" w:rsidP="00E8420F">
      <w:pPr>
        <w:spacing w:after="0" w:line="240" w:lineRule="auto"/>
      </w:pPr>
    </w:p>
    <w:p w:rsidR="00E8420F" w:rsidRPr="00A962F1" w:rsidRDefault="00A962F1" w:rsidP="00E8420F">
      <w:pPr>
        <w:spacing w:after="0" w:line="240" w:lineRule="auto"/>
      </w:pPr>
      <w:r w:rsidRPr="00A962F1">
        <w:t xml:space="preserve">Alfredo </w:t>
      </w:r>
      <w:proofErr w:type="spellStart"/>
      <w:r w:rsidRPr="00A962F1">
        <w:t>Canavero</w:t>
      </w:r>
      <w:proofErr w:type="spellEnd"/>
      <w:r w:rsidRPr="00A962F1">
        <w:t>, Università Statale degli Studi di Milano</w:t>
      </w:r>
    </w:p>
    <w:p w:rsidR="00E8420F" w:rsidRDefault="00E8420F" w:rsidP="00E8420F">
      <w:pPr>
        <w:spacing w:after="0"/>
        <w:rPr>
          <w:i/>
          <w:iCs/>
        </w:rPr>
      </w:pPr>
      <w:r w:rsidRPr="00A962F1">
        <w:rPr>
          <w:i/>
          <w:iCs/>
        </w:rPr>
        <w:t>Benedetto XV europeo</w:t>
      </w:r>
    </w:p>
    <w:p w:rsidR="00547F41" w:rsidRDefault="00547F41" w:rsidP="00E8420F">
      <w:pPr>
        <w:spacing w:after="0"/>
        <w:rPr>
          <w:i/>
          <w:iCs/>
        </w:rPr>
      </w:pPr>
    </w:p>
    <w:p w:rsidR="00547F41" w:rsidRPr="00D73C59" w:rsidRDefault="00547F41" w:rsidP="00E8420F">
      <w:pPr>
        <w:spacing w:after="0"/>
        <w:rPr>
          <w:iCs/>
        </w:rPr>
      </w:pPr>
      <w:r w:rsidRPr="00D73C59">
        <w:rPr>
          <w:iCs/>
        </w:rPr>
        <w:t>Gabriele Rigano, Università per stranieri di Perugia</w:t>
      </w:r>
    </w:p>
    <w:p w:rsidR="00547F41" w:rsidRDefault="00547F41" w:rsidP="00E8420F">
      <w:pPr>
        <w:spacing w:after="0"/>
        <w:rPr>
          <w:i/>
          <w:iCs/>
        </w:rPr>
      </w:pPr>
      <w:r w:rsidRPr="00D73C59">
        <w:rPr>
          <w:i/>
          <w:iCs/>
        </w:rPr>
        <w:t>Benedetto XV tra nazionalismi e universalità della Chiesa</w:t>
      </w:r>
    </w:p>
    <w:p w:rsidR="00025836" w:rsidRDefault="00025836" w:rsidP="00E8420F">
      <w:pPr>
        <w:spacing w:after="0"/>
        <w:rPr>
          <w:i/>
          <w:iCs/>
        </w:rPr>
      </w:pPr>
    </w:p>
    <w:p w:rsidR="00316462" w:rsidRPr="00163BD7" w:rsidRDefault="00316462" w:rsidP="00316462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163BD7">
        <w:rPr>
          <w:rFonts w:ascii="Calibri" w:hAnsi="Calibri" w:cs="Calibri"/>
          <w:color w:val="000000"/>
          <w:shd w:val="clear" w:color="auto" w:fill="FFFFFF"/>
        </w:rPr>
        <w:t>Francesco Margiotta Broglio, Emerito Università di Firenze</w:t>
      </w:r>
    </w:p>
    <w:p w:rsidR="00025836" w:rsidRPr="00025836" w:rsidRDefault="00025836" w:rsidP="00025836">
      <w:pPr>
        <w:spacing w:after="0" w:line="240" w:lineRule="auto"/>
        <w:rPr>
          <w:rFonts w:ascii="Calibri" w:hAnsi="Calibri" w:cs="Calibri"/>
          <w:bCs/>
          <w:i/>
        </w:rPr>
      </w:pPr>
      <w:r w:rsidRPr="00025836">
        <w:rPr>
          <w:rFonts w:ascii="Calibri" w:hAnsi="Calibri" w:cs="Calibri"/>
          <w:bCs/>
          <w:i/>
          <w:color w:val="000000"/>
          <w:shd w:val="clear" w:color="auto" w:fill="FFFFFF"/>
        </w:rPr>
        <w:t>Conclusioni</w:t>
      </w:r>
    </w:p>
    <w:p w:rsidR="00316462" w:rsidRDefault="00316462" w:rsidP="00003AA0">
      <w:pPr>
        <w:spacing w:after="0" w:line="240" w:lineRule="auto"/>
        <w:rPr>
          <w:b/>
        </w:rPr>
      </w:pPr>
    </w:p>
    <w:p w:rsidR="00C86DB0" w:rsidRDefault="00C86DB0" w:rsidP="00C86DB0">
      <w:pPr>
        <w:spacing w:after="0"/>
        <w:jc w:val="center"/>
        <w:rPr>
          <w:b/>
          <w:bCs/>
        </w:rPr>
      </w:pPr>
    </w:p>
    <w:p w:rsidR="00316462" w:rsidRDefault="00316462" w:rsidP="00003AA0">
      <w:pPr>
        <w:spacing w:after="0" w:line="240" w:lineRule="auto"/>
        <w:rPr>
          <w:b/>
        </w:rPr>
      </w:pPr>
    </w:p>
    <w:p w:rsidR="009340BC" w:rsidRDefault="009340BC" w:rsidP="00C86DB0">
      <w:pPr>
        <w:spacing w:after="0" w:line="240" w:lineRule="auto"/>
        <w:jc w:val="center"/>
        <w:rPr>
          <w:b/>
        </w:rPr>
      </w:pPr>
      <w:r>
        <w:rPr>
          <w:b/>
        </w:rPr>
        <w:t>22 gennaio</w:t>
      </w:r>
      <w:r w:rsidR="00B66A9C">
        <w:rPr>
          <w:b/>
        </w:rPr>
        <w:t xml:space="preserve"> 2022</w:t>
      </w:r>
      <w:r>
        <w:rPr>
          <w:b/>
        </w:rPr>
        <w:t xml:space="preserve"> </w:t>
      </w:r>
      <w:r w:rsidR="00C86DB0">
        <w:rPr>
          <w:b/>
        </w:rPr>
        <w:t>– Aula Magna dell’Albergo dei Poveri</w:t>
      </w:r>
    </w:p>
    <w:p w:rsidR="00C86DB0" w:rsidRPr="00DF3F85" w:rsidRDefault="00C86DB0" w:rsidP="00C86DB0">
      <w:pPr>
        <w:spacing w:after="0" w:line="240" w:lineRule="auto"/>
        <w:jc w:val="center"/>
        <w:rPr>
          <w:b/>
        </w:rPr>
      </w:pPr>
    </w:p>
    <w:p w:rsidR="008D3FDE" w:rsidRPr="00D74E32" w:rsidRDefault="008D3FDE" w:rsidP="00276EFF">
      <w:pPr>
        <w:spacing w:after="0" w:line="240" w:lineRule="auto"/>
        <w:rPr>
          <w:b/>
          <w:bCs/>
        </w:rPr>
      </w:pPr>
      <w:r w:rsidRPr="00D74E32">
        <w:rPr>
          <w:bCs/>
        </w:rPr>
        <w:t xml:space="preserve">Ore 9,30 </w:t>
      </w:r>
      <w:r w:rsidR="00C86DB0">
        <w:rPr>
          <w:bCs/>
        </w:rPr>
        <w:t>-</w:t>
      </w:r>
      <w:r w:rsidR="003F46B6">
        <w:t xml:space="preserve"> </w:t>
      </w:r>
      <w:r w:rsidR="00D74E32" w:rsidRPr="00D74E32">
        <w:rPr>
          <w:b/>
          <w:bCs/>
        </w:rPr>
        <w:t xml:space="preserve">Tavola rotonda </w:t>
      </w:r>
      <w:r w:rsidR="00D74E32" w:rsidRPr="009052B0">
        <w:rPr>
          <w:b/>
          <w:bCs/>
        </w:rPr>
        <w:t>“L’a</w:t>
      </w:r>
      <w:r w:rsidR="00032DBA" w:rsidRPr="009052B0">
        <w:rPr>
          <w:b/>
          <w:bCs/>
        </w:rPr>
        <w:t>ssistenza</w:t>
      </w:r>
      <w:r w:rsidR="009340BC" w:rsidRPr="009052B0">
        <w:rPr>
          <w:b/>
          <w:bCs/>
        </w:rPr>
        <w:t xml:space="preserve"> a Genova oggi</w:t>
      </w:r>
      <w:r w:rsidR="00D74E32" w:rsidRPr="009052B0">
        <w:rPr>
          <w:b/>
          <w:bCs/>
        </w:rPr>
        <w:t>”</w:t>
      </w:r>
    </w:p>
    <w:p w:rsidR="001C057F" w:rsidRDefault="00150AA0" w:rsidP="00276EFF">
      <w:pPr>
        <w:spacing w:after="0" w:line="240" w:lineRule="auto"/>
      </w:pPr>
      <w:r>
        <w:t>Coordinano</w:t>
      </w:r>
      <w:r w:rsidR="001C057F">
        <w:t>:</w:t>
      </w:r>
    </w:p>
    <w:p w:rsidR="00150AA0" w:rsidRPr="00F82289" w:rsidRDefault="00F82289" w:rsidP="00276EFF">
      <w:pPr>
        <w:spacing w:after="0" w:line="240" w:lineRule="auto"/>
      </w:pPr>
      <w:r w:rsidRPr="00F82289">
        <w:t>Filippo Paganini, Presidente Ordine dei giornalisti ligu</w:t>
      </w:r>
      <w:r w:rsidR="004751A4">
        <w:t>r</w:t>
      </w:r>
      <w:r w:rsidRPr="00F82289">
        <w:t xml:space="preserve">i, e </w:t>
      </w:r>
      <w:r w:rsidR="00150AA0" w:rsidRPr="00F82289">
        <w:t xml:space="preserve">Marcello </w:t>
      </w:r>
      <w:proofErr w:type="spellStart"/>
      <w:r w:rsidR="00150AA0" w:rsidRPr="00F82289">
        <w:t>Zinola</w:t>
      </w:r>
      <w:proofErr w:type="spellEnd"/>
      <w:r w:rsidR="001C057F" w:rsidRPr="00F82289">
        <w:t xml:space="preserve">, Giornalista Formazione </w:t>
      </w:r>
      <w:proofErr w:type="spellStart"/>
      <w:r w:rsidR="001C057F" w:rsidRPr="00F82289">
        <w:t>OdG</w:t>
      </w:r>
      <w:proofErr w:type="spellEnd"/>
    </w:p>
    <w:p w:rsidR="00D504A4" w:rsidRDefault="00D504A4" w:rsidP="00276EFF">
      <w:pPr>
        <w:spacing w:after="0" w:line="240" w:lineRule="auto"/>
      </w:pPr>
      <w:r w:rsidRPr="00F82289">
        <w:t>P</w:t>
      </w:r>
      <w:r w:rsidR="00150AA0" w:rsidRPr="00F82289">
        <w:t>artecipa</w:t>
      </w:r>
      <w:r w:rsidRPr="00F82289">
        <w:t xml:space="preserve">no </w:t>
      </w:r>
      <w:r w:rsidR="00150AA0" w:rsidRPr="00F82289">
        <w:t>r</w:t>
      </w:r>
      <w:r w:rsidR="002B5FC2">
        <w:t>appresentanti di enti e associazioni</w:t>
      </w:r>
      <w:r w:rsidR="00150AA0">
        <w:t xml:space="preserve"> di assiste</w:t>
      </w:r>
      <w:r w:rsidR="002B5FC2">
        <w:t xml:space="preserve">nza e di servizio della </w:t>
      </w:r>
      <w:r w:rsidR="00150AA0">
        <w:t>Liguria</w:t>
      </w:r>
    </w:p>
    <w:p w:rsidR="008A0EFF" w:rsidRPr="00207AEF" w:rsidRDefault="008A0EFF" w:rsidP="00276EFF">
      <w:pPr>
        <w:spacing w:after="0" w:line="240" w:lineRule="auto"/>
      </w:pPr>
    </w:p>
    <w:p w:rsidR="00C314FB" w:rsidRDefault="00C314FB" w:rsidP="00984898">
      <w:pPr>
        <w:spacing w:after="0"/>
        <w:rPr>
          <w:b/>
          <w:bCs/>
        </w:rPr>
      </w:pPr>
    </w:p>
    <w:p w:rsidR="00A9407D" w:rsidRDefault="000A7644" w:rsidP="000A7644">
      <w:pPr>
        <w:spacing w:after="0"/>
        <w:jc w:val="center"/>
        <w:rPr>
          <w:bCs/>
        </w:rPr>
      </w:pPr>
      <w:r>
        <w:rPr>
          <w:b/>
          <w:bCs/>
        </w:rPr>
        <w:t>22 gennaio</w:t>
      </w:r>
      <w:r w:rsidR="00B66A9C">
        <w:rPr>
          <w:b/>
          <w:bCs/>
        </w:rPr>
        <w:t xml:space="preserve"> 2022</w:t>
      </w:r>
      <w:r>
        <w:rPr>
          <w:b/>
          <w:bCs/>
        </w:rPr>
        <w:t xml:space="preserve"> </w:t>
      </w:r>
      <w:r w:rsidRPr="00C86DB0">
        <w:rPr>
          <w:b/>
          <w:bCs/>
        </w:rPr>
        <w:t xml:space="preserve">– ASP E. </w:t>
      </w:r>
      <w:proofErr w:type="spellStart"/>
      <w:r w:rsidRPr="00C86DB0">
        <w:rPr>
          <w:b/>
          <w:bCs/>
        </w:rPr>
        <w:t>Brignole</w:t>
      </w:r>
      <w:proofErr w:type="spellEnd"/>
      <w:r w:rsidRPr="00C86DB0">
        <w:rPr>
          <w:b/>
          <w:bCs/>
        </w:rPr>
        <w:t>, Albergo dei Poveri</w:t>
      </w:r>
      <w:r w:rsidR="00A9407D" w:rsidRPr="00A9407D">
        <w:rPr>
          <w:bCs/>
        </w:rPr>
        <w:t xml:space="preserve"> </w:t>
      </w:r>
    </w:p>
    <w:p w:rsidR="000A7644" w:rsidRPr="00C86DB0" w:rsidRDefault="00A9407D" w:rsidP="000A7644">
      <w:pPr>
        <w:spacing w:after="0"/>
        <w:jc w:val="center"/>
        <w:rPr>
          <w:b/>
          <w:bCs/>
        </w:rPr>
      </w:pPr>
      <w:r w:rsidRPr="00AA35E8">
        <w:rPr>
          <w:bCs/>
        </w:rPr>
        <w:t>Chiesa dell’Immacolata Concezione</w:t>
      </w:r>
    </w:p>
    <w:p w:rsidR="000A7644" w:rsidRPr="00C86DB0" w:rsidRDefault="000A7644" w:rsidP="000A7644">
      <w:pPr>
        <w:spacing w:after="0"/>
        <w:jc w:val="center"/>
        <w:rPr>
          <w:b/>
          <w:bCs/>
        </w:rPr>
      </w:pPr>
    </w:p>
    <w:p w:rsidR="000A7644" w:rsidRPr="00A9407D" w:rsidRDefault="000A7644" w:rsidP="000A7644">
      <w:pPr>
        <w:spacing w:after="0"/>
        <w:rPr>
          <w:bCs/>
        </w:rPr>
      </w:pPr>
      <w:r>
        <w:t xml:space="preserve">Ore 12 - </w:t>
      </w:r>
      <w:r w:rsidRPr="00D74E32">
        <w:rPr>
          <w:b/>
          <w:bCs/>
        </w:rPr>
        <w:t>S. Messa</w:t>
      </w:r>
      <w:r w:rsidR="00614358">
        <w:t xml:space="preserve">  officiata da SE</w:t>
      </w:r>
      <w:r>
        <w:t xml:space="preserve"> mons. Marco Tasca</w:t>
      </w:r>
      <w:r w:rsidR="00AA35E8" w:rsidRPr="00AA35E8">
        <w:t>,</w:t>
      </w:r>
      <w:r w:rsidR="00AA35E8" w:rsidRPr="00AA35E8">
        <w:rPr>
          <w:bCs/>
        </w:rPr>
        <w:t xml:space="preserve"> </w:t>
      </w:r>
      <w:r w:rsidR="00A9407D">
        <w:rPr>
          <w:bCs/>
        </w:rPr>
        <w:t>cantata dal Coro del Circolo Universitario Genovese “</w:t>
      </w:r>
      <w:proofErr w:type="spellStart"/>
      <w:r w:rsidR="00A9407D">
        <w:rPr>
          <w:bCs/>
        </w:rPr>
        <w:t>Januenses</w:t>
      </w:r>
      <w:proofErr w:type="spellEnd"/>
      <w:r w:rsidR="00A9407D">
        <w:rPr>
          <w:bCs/>
        </w:rPr>
        <w:t xml:space="preserve"> </w:t>
      </w:r>
      <w:proofErr w:type="spellStart"/>
      <w:r w:rsidR="00A9407D">
        <w:rPr>
          <w:bCs/>
        </w:rPr>
        <w:t>Academici</w:t>
      </w:r>
      <w:proofErr w:type="spellEnd"/>
      <w:r w:rsidR="00A9407D">
        <w:rPr>
          <w:bCs/>
        </w:rPr>
        <w:t xml:space="preserve"> </w:t>
      </w:r>
      <w:proofErr w:type="spellStart"/>
      <w:r w:rsidR="00A9407D">
        <w:rPr>
          <w:bCs/>
        </w:rPr>
        <w:t>Cantores</w:t>
      </w:r>
      <w:proofErr w:type="spellEnd"/>
      <w:r w:rsidR="00A9407D">
        <w:rPr>
          <w:bCs/>
        </w:rPr>
        <w:t>”,</w:t>
      </w:r>
      <w:r w:rsidR="00614358">
        <w:rPr>
          <w:bCs/>
        </w:rPr>
        <w:t xml:space="preserve"> diretto dal Maestro Andrea Visc</w:t>
      </w:r>
      <w:r w:rsidR="00A60DF4">
        <w:rPr>
          <w:bCs/>
        </w:rPr>
        <w:t>onti</w:t>
      </w:r>
    </w:p>
    <w:p w:rsidR="00F37D01" w:rsidRDefault="00F37D01" w:rsidP="000A7644">
      <w:pPr>
        <w:spacing w:after="0"/>
        <w:rPr>
          <w:highlight w:val="yellow"/>
        </w:rPr>
      </w:pPr>
    </w:p>
    <w:p w:rsidR="000A7644" w:rsidRDefault="000A7644" w:rsidP="000A7644">
      <w:pPr>
        <w:spacing w:after="0"/>
      </w:pPr>
      <w:r w:rsidRPr="00713B13">
        <w:t>Ore 13,00 -</w:t>
      </w:r>
      <w:r w:rsidRPr="00713B13">
        <w:rPr>
          <w:b/>
          <w:bCs/>
        </w:rPr>
        <w:t xml:space="preserve"> Visita alla Mostra</w:t>
      </w:r>
      <w:r w:rsidRPr="00713B13">
        <w:t xml:space="preserve"> </w:t>
      </w:r>
      <w:r w:rsidRPr="00713B13">
        <w:rPr>
          <w:b/>
          <w:bCs/>
        </w:rPr>
        <w:t>“Carità e assistenza a Genova ai tempi di Benedetto XV”</w:t>
      </w:r>
    </w:p>
    <w:p w:rsidR="000A7644" w:rsidRDefault="000A7644" w:rsidP="000A7644">
      <w:pPr>
        <w:spacing w:after="0"/>
      </w:pPr>
      <w:r>
        <w:t>Curatrice dott.ssa Annamaria de Marini, Sovrintendente Albergo dei Poveri</w:t>
      </w:r>
    </w:p>
    <w:p w:rsidR="000A7644" w:rsidRDefault="000A7644" w:rsidP="000A7644">
      <w:pPr>
        <w:spacing w:after="0"/>
      </w:pPr>
      <w:r>
        <w:t>Con la collaborazion</w:t>
      </w:r>
      <w:r w:rsidR="004C5068">
        <w:t>e degli studenti degli  Istituti</w:t>
      </w:r>
      <w:r>
        <w:t xml:space="preserve"> superiori </w:t>
      </w:r>
      <w:r w:rsidR="004C5068">
        <w:t xml:space="preserve">Emiliani, E. Montale,  </w:t>
      </w:r>
      <w:proofErr w:type="spellStart"/>
      <w:r w:rsidR="004C5068">
        <w:t>Gastaldi-Abba</w:t>
      </w:r>
      <w:proofErr w:type="spellEnd"/>
      <w:r w:rsidR="004C5068">
        <w:t xml:space="preserve"> </w:t>
      </w:r>
      <w:r>
        <w:t xml:space="preserve">(progetti </w:t>
      </w:r>
      <w:r w:rsidRPr="009052B0">
        <w:t>PCTO)</w:t>
      </w:r>
    </w:p>
    <w:p w:rsidR="000A7644" w:rsidRDefault="000A7644" w:rsidP="00CC02F2">
      <w:pPr>
        <w:spacing w:after="0" w:line="240" w:lineRule="auto"/>
      </w:pPr>
    </w:p>
    <w:p w:rsidR="00713B13" w:rsidRDefault="00713B13" w:rsidP="00CC02F2">
      <w:pPr>
        <w:spacing w:after="0" w:line="240" w:lineRule="auto"/>
      </w:pPr>
    </w:p>
    <w:p w:rsidR="00AA35E8" w:rsidRPr="005F79DA" w:rsidRDefault="00AA35E8" w:rsidP="00AA35E8">
      <w:pPr>
        <w:spacing w:after="0" w:line="240" w:lineRule="auto"/>
        <w:rPr>
          <w:b/>
          <w:bCs/>
        </w:rPr>
      </w:pPr>
      <w:r w:rsidRPr="005F79DA">
        <w:rPr>
          <w:b/>
          <w:bCs/>
        </w:rPr>
        <w:t>Comitato scientifico</w:t>
      </w:r>
    </w:p>
    <w:p w:rsidR="00AA35E8" w:rsidRDefault="00AA35E8" w:rsidP="00AA35E8">
      <w:pPr>
        <w:spacing w:after="0" w:line="240" w:lineRule="auto"/>
      </w:pPr>
      <w:r>
        <w:t xml:space="preserve">Enrico </w:t>
      </w:r>
      <w:r w:rsidR="00B66A9C">
        <w:t>d</w:t>
      </w:r>
      <w:r>
        <w:t>i Bella</w:t>
      </w:r>
    </w:p>
    <w:p w:rsidR="00AA35E8" w:rsidRDefault="00AA35E8" w:rsidP="00AA35E8">
      <w:pPr>
        <w:spacing w:after="0" w:line="240" w:lineRule="auto"/>
      </w:pPr>
      <w:r>
        <w:t>Francesco Margiotta Broglio</w:t>
      </w:r>
    </w:p>
    <w:p w:rsidR="00AA35E8" w:rsidRDefault="00AA35E8" w:rsidP="00AA35E8">
      <w:pPr>
        <w:spacing w:after="0" w:line="240" w:lineRule="auto"/>
      </w:pPr>
      <w:r>
        <w:t xml:space="preserve">Maria Federica </w:t>
      </w:r>
      <w:proofErr w:type="spellStart"/>
      <w:r>
        <w:t>Petraccia</w:t>
      </w:r>
      <w:proofErr w:type="spellEnd"/>
    </w:p>
    <w:p w:rsidR="00AA35E8" w:rsidRDefault="00AA35E8" w:rsidP="00AA35E8">
      <w:pPr>
        <w:spacing w:after="0" w:line="240" w:lineRule="auto"/>
      </w:pPr>
      <w:r>
        <w:t>Daniela Preda</w:t>
      </w:r>
    </w:p>
    <w:p w:rsidR="00AA35E8" w:rsidRDefault="00AA35E8" w:rsidP="00AA35E8">
      <w:pPr>
        <w:spacing w:after="0" w:line="240" w:lineRule="auto"/>
      </w:pPr>
      <w:r>
        <w:t>Daniela Tarantino</w:t>
      </w:r>
    </w:p>
    <w:p w:rsidR="00AA35E8" w:rsidRPr="008A70A9" w:rsidRDefault="00AA35E8" w:rsidP="00AA35E8">
      <w:pPr>
        <w:spacing w:after="0" w:line="240" w:lineRule="auto"/>
      </w:pPr>
      <w:r>
        <w:t xml:space="preserve">Giovanni Battista </w:t>
      </w:r>
      <w:proofErr w:type="spellStart"/>
      <w:r>
        <w:t>Varnier</w:t>
      </w:r>
      <w:proofErr w:type="spellEnd"/>
    </w:p>
    <w:p w:rsidR="00AA35E8" w:rsidRDefault="00AA35E8" w:rsidP="00AA35E8">
      <w:pPr>
        <w:spacing w:after="0" w:line="240" w:lineRule="auto"/>
      </w:pPr>
      <w:r w:rsidRPr="009C6908">
        <w:t xml:space="preserve">Carlo </w:t>
      </w:r>
      <w:proofErr w:type="spellStart"/>
      <w:r w:rsidRPr="009C6908">
        <w:t>Morganti</w:t>
      </w:r>
      <w:proofErr w:type="spellEnd"/>
    </w:p>
    <w:p w:rsidR="00AA35E8" w:rsidRDefault="00AA35E8" w:rsidP="00AA35E8">
      <w:pPr>
        <w:spacing w:after="0" w:line="240" w:lineRule="auto"/>
      </w:pPr>
    </w:p>
    <w:p w:rsidR="00AE35B9" w:rsidRPr="001A7A48" w:rsidRDefault="00AE35B9" w:rsidP="00AE35B9">
      <w:pPr>
        <w:spacing w:after="0"/>
        <w:rPr>
          <w:b/>
          <w:bCs/>
        </w:rPr>
      </w:pPr>
      <w:r w:rsidRPr="001A7A48">
        <w:rPr>
          <w:b/>
          <w:bCs/>
        </w:rPr>
        <w:t xml:space="preserve">Con il contributo finanziario </w:t>
      </w:r>
      <w:r w:rsidR="00B17EE9">
        <w:rPr>
          <w:b/>
          <w:bCs/>
        </w:rPr>
        <w:t xml:space="preserve">e il patrocinio </w:t>
      </w:r>
      <w:r w:rsidRPr="001A7A48">
        <w:rPr>
          <w:b/>
          <w:bCs/>
        </w:rPr>
        <w:t>di</w:t>
      </w:r>
      <w:r>
        <w:rPr>
          <w:b/>
          <w:bCs/>
        </w:rPr>
        <w:t>:</w:t>
      </w:r>
    </w:p>
    <w:p w:rsidR="00AE35B9" w:rsidRPr="001A7A48" w:rsidRDefault="00AE35B9" w:rsidP="00AE35B9">
      <w:pPr>
        <w:spacing w:after="0" w:line="240" w:lineRule="auto"/>
      </w:pPr>
      <w:r w:rsidRPr="001A7A48">
        <w:t>Ateneo di Genova</w:t>
      </w:r>
    </w:p>
    <w:p w:rsidR="00AE35B9" w:rsidRPr="001A7A48" w:rsidRDefault="00AE35B9" w:rsidP="00AE35B9">
      <w:pPr>
        <w:spacing w:after="0" w:line="240" w:lineRule="auto"/>
      </w:pPr>
      <w:r w:rsidRPr="001A7A48">
        <w:t>Scuola di Scienze Sociali</w:t>
      </w:r>
    </w:p>
    <w:p w:rsidR="00AE35B9" w:rsidRDefault="00AE35B9" w:rsidP="00AE35B9">
      <w:pPr>
        <w:spacing w:after="0" w:line="240" w:lineRule="auto"/>
      </w:pPr>
    </w:p>
    <w:p w:rsidR="00AE35B9" w:rsidRPr="005F79DA" w:rsidRDefault="00AE35B9" w:rsidP="00AE35B9">
      <w:pPr>
        <w:spacing w:after="0" w:line="240" w:lineRule="auto"/>
        <w:rPr>
          <w:b/>
          <w:bCs/>
        </w:rPr>
      </w:pPr>
      <w:r>
        <w:rPr>
          <w:b/>
          <w:bCs/>
        </w:rPr>
        <w:t>Con il patrocinio di:</w:t>
      </w:r>
    </w:p>
    <w:p w:rsidR="00AE35B9" w:rsidRDefault="00AE35B9" w:rsidP="00AE35B9">
      <w:pPr>
        <w:spacing w:after="0" w:line="240" w:lineRule="auto"/>
      </w:pPr>
      <w:r w:rsidRPr="005F79DA">
        <w:t>Arcidiocesi di Genova</w:t>
      </w:r>
    </w:p>
    <w:p w:rsidR="00AE35B9" w:rsidRPr="00014DB6" w:rsidRDefault="00AE35B9" w:rsidP="00AE35B9">
      <w:pPr>
        <w:spacing w:after="0" w:line="240" w:lineRule="auto"/>
      </w:pPr>
      <w:r w:rsidRPr="00014DB6">
        <w:t xml:space="preserve">ASP </w:t>
      </w:r>
      <w:proofErr w:type="spellStart"/>
      <w:r w:rsidRPr="00014DB6">
        <w:t>Brignole</w:t>
      </w:r>
      <w:proofErr w:type="spellEnd"/>
    </w:p>
    <w:p w:rsidR="00AE35B9" w:rsidRPr="00014DB6" w:rsidRDefault="00AE35B9" w:rsidP="00AE35B9">
      <w:pPr>
        <w:spacing w:after="0" w:line="240" w:lineRule="auto"/>
      </w:pPr>
      <w:r w:rsidRPr="00014DB6">
        <w:t xml:space="preserve">Centro Studi </w:t>
      </w:r>
      <w:proofErr w:type="spellStart"/>
      <w:r w:rsidRPr="00014DB6">
        <w:t>Antoniani</w:t>
      </w:r>
      <w:proofErr w:type="spellEnd"/>
    </w:p>
    <w:p w:rsidR="00AE35B9" w:rsidRPr="00A962F1" w:rsidRDefault="00AE35B9" w:rsidP="00AE35B9">
      <w:pPr>
        <w:spacing w:after="0" w:line="240" w:lineRule="auto"/>
      </w:pPr>
      <w:r w:rsidRPr="00014DB6">
        <w:t>Comune di Genova</w:t>
      </w:r>
    </w:p>
    <w:p w:rsidR="00AE35B9" w:rsidRPr="00A962F1" w:rsidRDefault="00AE35B9" w:rsidP="00AE35B9">
      <w:pPr>
        <w:spacing w:after="0" w:line="240" w:lineRule="auto"/>
      </w:pPr>
      <w:r w:rsidRPr="00A962F1">
        <w:t>Regione Liguria</w:t>
      </w:r>
    </w:p>
    <w:p w:rsidR="000A7644" w:rsidRDefault="00AE35B9" w:rsidP="00CC02F2">
      <w:pPr>
        <w:spacing w:after="0" w:line="240" w:lineRule="auto"/>
      </w:pPr>
      <w:r w:rsidRPr="00A962F1">
        <w:t>Società Internazionale</w:t>
      </w:r>
      <w:r w:rsidRPr="005F79DA">
        <w:t xml:space="preserve"> di Studi Francescani</w:t>
      </w:r>
    </w:p>
    <w:p w:rsidR="009A0CAD" w:rsidRDefault="009A0CAD" w:rsidP="00CC02F2">
      <w:pPr>
        <w:spacing w:after="0" w:line="240" w:lineRule="auto"/>
      </w:pPr>
    </w:p>
    <w:p w:rsidR="00F7449A" w:rsidRDefault="002E21AA" w:rsidP="00CC02F2">
      <w:pPr>
        <w:spacing w:after="0" w:line="240" w:lineRule="auto"/>
      </w:pPr>
      <w:r w:rsidRPr="002E21AA">
        <w:rPr>
          <w:b/>
        </w:rPr>
        <w:t>Comitato organizzativo</w:t>
      </w:r>
      <w:r>
        <w:rPr>
          <w:b/>
        </w:rPr>
        <w:br/>
      </w:r>
      <w:r w:rsidRPr="002E21AA">
        <w:t xml:space="preserve">Anita </w:t>
      </w:r>
      <w:proofErr w:type="spellStart"/>
      <w:r w:rsidRPr="002E21AA">
        <w:t>Visintini</w:t>
      </w:r>
      <w:proofErr w:type="spellEnd"/>
      <w:r w:rsidRPr="002E21AA">
        <w:br/>
        <w:t>Mariangela Fossati</w:t>
      </w:r>
      <w:r w:rsidRPr="002E21AA">
        <w:br/>
        <w:t xml:space="preserve">Stefano </w:t>
      </w:r>
      <w:proofErr w:type="spellStart"/>
      <w:r w:rsidRPr="002E21AA">
        <w:t>Bonabello</w:t>
      </w:r>
      <w:proofErr w:type="spellEnd"/>
      <w:r w:rsidRPr="002E21AA">
        <w:br/>
      </w:r>
      <w:proofErr w:type="spellStart"/>
      <w:r w:rsidRPr="002E21AA">
        <w:t>Teobaldo</w:t>
      </w:r>
      <w:proofErr w:type="spellEnd"/>
      <w:r w:rsidRPr="002E21AA">
        <w:t xml:space="preserve"> </w:t>
      </w:r>
      <w:proofErr w:type="spellStart"/>
      <w:r w:rsidRPr="002E21AA">
        <w:t>Boccadifuoco</w:t>
      </w:r>
      <w:proofErr w:type="spellEnd"/>
      <w:r w:rsidRPr="002E21AA">
        <w:br/>
      </w:r>
    </w:p>
    <w:p w:rsidR="005377D8" w:rsidRDefault="005377D8" w:rsidP="005377D8">
      <w:pPr>
        <w:spacing w:after="0" w:line="240" w:lineRule="auto"/>
        <w:rPr>
          <w:b/>
        </w:rPr>
      </w:pPr>
      <w:r>
        <w:rPr>
          <w:b/>
        </w:rPr>
        <w:t>Tutor</w:t>
      </w:r>
    </w:p>
    <w:p w:rsidR="005377D8" w:rsidRDefault="005377D8" w:rsidP="005377D8">
      <w:pPr>
        <w:spacing w:after="0" w:line="240" w:lineRule="auto"/>
      </w:pPr>
      <w:r>
        <w:t>Anna Barbato</w:t>
      </w:r>
    </w:p>
    <w:p w:rsidR="005377D8" w:rsidRDefault="005377D8" w:rsidP="005377D8">
      <w:pPr>
        <w:spacing w:after="0" w:line="240" w:lineRule="auto"/>
      </w:pPr>
      <w:proofErr w:type="spellStart"/>
      <w:r>
        <w:t>Noemi</w:t>
      </w:r>
      <w:proofErr w:type="spellEnd"/>
      <w:r>
        <w:t xml:space="preserve"> Di Giacomo</w:t>
      </w:r>
    </w:p>
    <w:p w:rsidR="005377D8" w:rsidRDefault="005377D8" w:rsidP="005377D8">
      <w:pPr>
        <w:spacing w:after="0" w:line="240" w:lineRule="auto"/>
      </w:pPr>
      <w:r>
        <w:t xml:space="preserve">Martina </w:t>
      </w:r>
      <w:proofErr w:type="spellStart"/>
      <w:r>
        <w:t>Garibotti</w:t>
      </w:r>
      <w:proofErr w:type="spellEnd"/>
    </w:p>
    <w:p w:rsidR="005377D8" w:rsidRDefault="005377D8" w:rsidP="005377D8">
      <w:pPr>
        <w:spacing w:after="0" w:line="240" w:lineRule="auto"/>
      </w:pPr>
      <w:proofErr w:type="spellStart"/>
      <w:r>
        <w:t>Rinkle</w:t>
      </w:r>
      <w:proofErr w:type="spellEnd"/>
      <w:r>
        <w:t xml:space="preserve"> </w:t>
      </w:r>
      <w:proofErr w:type="spellStart"/>
      <w:r>
        <w:t>Kumar</w:t>
      </w:r>
      <w:proofErr w:type="spellEnd"/>
    </w:p>
    <w:p w:rsidR="00E46A18" w:rsidRDefault="00E46A18" w:rsidP="005377D8">
      <w:pPr>
        <w:spacing w:after="0" w:line="240" w:lineRule="auto"/>
      </w:pPr>
      <w:r w:rsidRPr="00754D3C">
        <w:t xml:space="preserve">Federico </w:t>
      </w:r>
      <w:proofErr w:type="spellStart"/>
      <w:r w:rsidRPr="00754D3C">
        <w:t>Marinozzi</w:t>
      </w:r>
      <w:proofErr w:type="spellEnd"/>
      <w:r w:rsidRPr="00754D3C">
        <w:t xml:space="preserve"> </w:t>
      </w:r>
    </w:p>
    <w:p w:rsidR="00E46A18" w:rsidRDefault="00E46A18" w:rsidP="005377D8">
      <w:pPr>
        <w:spacing w:after="0" w:line="240" w:lineRule="auto"/>
      </w:pPr>
      <w:r w:rsidRPr="00754D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Letizia </w:t>
      </w:r>
      <w:proofErr w:type="spellStart"/>
      <w:r w:rsidRPr="00754D3C">
        <w:rPr>
          <w:rFonts w:ascii="Times New Roman" w:eastAsia="Times New Roman" w:hAnsi="Times New Roman" w:cs="Times New Roman"/>
          <w:sz w:val="24"/>
          <w:szCs w:val="24"/>
          <w:lang w:eastAsia="it-IT"/>
        </w:rPr>
        <w:t>Pastorino</w:t>
      </w:r>
      <w:proofErr w:type="spellEnd"/>
      <w:r>
        <w:t xml:space="preserve"> </w:t>
      </w:r>
    </w:p>
    <w:p w:rsidR="005377D8" w:rsidRDefault="005377D8" w:rsidP="00E46A18">
      <w:pPr>
        <w:spacing w:after="0" w:line="240" w:lineRule="auto"/>
      </w:pPr>
      <w:proofErr w:type="spellStart"/>
      <w:r>
        <w:t>Marsel</w:t>
      </w:r>
      <w:proofErr w:type="spellEnd"/>
      <w:r>
        <w:t xml:space="preserve"> Preci</w:t>
      </w:r>
    </w:p>
    <w:p w:rsidR="00E46A18" w:rsidRDefault="00E46A18" w:rsidP="00E46A18">
      <w:pPr>
        <w:spacing w:after="0" w:line="240" w:lineRule="auto"/>
      </w:pPr>
      <w:r w:rsidRPr="00754D3C">
        <w:t>Chiara Marini</w:t>
      </w:r>
      <w:r>
        <w:t xml:space="preserve"> 349227549</w:t>
      </w:r>
    </w:p>
    <w:p w:rsidR="00E46A18" w:rsidRPr="00754D3C" w:rsidRDefault="00E46A18" w:rsidP="00E46A18">
      <w:pPr>
        <w:spacing w:after="0" w:line="240" w:lineRule="auto"/>
      </w:pPr>
      <w:proofErr w:type="spellStart"/>
      <w:r w:rsidRPr="00E46A18">
        <w:t>Merjeme</w:t>
      </w:r>
      <w:proofErr w:type="spellEnd"/>
      <w:r w:rsidRPr="00E46A18">
        <w:t xml:space="preserve"> </w:t>
      </w:r>
      <w:proofErr w:type="spellStart"/>
      <w:r w:rsidRPr="00E46A18">
        <w:t>Shahaj</w:t>
      </w:r>
      <w:proofErr w:type="spellEnd"/>
    </w:p>
    <w:p w:rsidR="00E46A18" w:rsidRPr="00E46A18" w:rsidRDefault="00E46A18" w:rsidP="00E46A18">
      <w:pPr>
        <w:spacing w:after="0" w:line="240" w:lineRule="auto"/>
        <w:rPr>
          <w:lang w:val="en-US"/>
        </w:rPr>
      </w:pPr>
      <w:proofErr w:type="spellStart"/>
      <w:r w:rsidRPr="006B6068">
        <w:rPr>
          <w:lang w:val="en-US"/>
        </w:rPr>
        <w:t>Khadija</w:t>
      </w:r>
      <w:proofErr w:type="spellEnd"/>
      <w:r w:rsidRPr="006B6068">
        <w:rPr>
          <w:lang w:val="en-US"/>
        </w:rPr>
        <w:t xml:space="preserve"> ZOUINE</w:t>
      </w:r>
    </w:p>
    <w:p w:rsidR="00D22F2B" w:rsidRPr="002E21AA" w:rsidRDefault="00D22F2B" w:rsidP="00E46A18">
      <w:pPr>
        <w:spacing w:after="0" w:line="240" w:lineRule="auto"/>
      </w:pPr>
    </w:p>
    <w:sectPr w:rsidR="00D22F2B" w:rsidRPr="002E21AA" w:rsidSect="00124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3664"/>
    <w:multiLevelType w:val="hybridMultilevel"/>
    <w:tmpl w:val="C6400E02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E1265"/>
    <w:multiLevelType w:val="hybridMultilevel"/>
    <w:tmpl w:val="CC2E780A"/>
    <w:lvl w:ilvl="0" w:tplc="60C4B4CE">
      <w:start w:val="2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6BD172A5"/>
    <w:multiLevelType w:val="hybridMultilevel"/>
    <w:tmpl w:val="239EBD5A"/>
    <w:lvl w:ilvl="0" w:tplc="5DD29BC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D7C22"/>
    <w:multiLevelType w:val="hybridMultilevel"/>
    <w:tmpl w:val="5764152C"/>
    <w:lvl w:ilvl="0" w:tplc="A1A4B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EF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CC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25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87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87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E5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4B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63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BC7DAB"/>
    <w:rsid w:val="00003AA0"/>
    <w:rsid w:val="0000579B"/>
    <w:rsid w:val="00014DB6"/>
    <w:rsid w:val="000201E2"/>
    <w:rsid w:val="00025836"/>
    <w:rsid w:val="00032DBA"/>
    <w:rsid w:val="00032FB8"/>
    <w:rsid w:val="0005358C"/>
    <w:rsid w:val="00054C16"/>
    <w:rsid w:val="00062552"/>
    <w:rsid w:val="000700EB"/>
    <w:rsid w:val="00075D2E"/>
    <w:rsid w:val="00085E01"/>
    <w:rsid w:val="000A7644"/>
    <w:rsid w:val="000B0FE0"/>
    <w:rsid w:val="000B7834"/>
    <w:rsid w:val="000D178C"/>
    <w:rsid w:val="000D7CC9"/>
    <w:rsid w:val="00117DD7"/>
    <w:rsid w:val="00124482"/>
    <w:rsid w:val="0013796A"/>
    <w:rsid w:val="00142D88"/>
    <w:rsid w:val="0014446D"/>
    <w:rsid w:val="00150AA0"/>
    <w:rsid w:val="001564AF"/>
    <w:rsid w:val="00162466"/>
    <w:rsid w:val="00163BD7"/>
    <w:rsid w:val="00195183"/>
    <w:rsid w:val="00195BEB"/>
    <w:rsid w:val="001A6DD9"/>
    <w:rsid w:val="001C0343"/>
    <w:rsid w:val="001C057F"/>
    <w:rsid w:val="001C19A7"/>
    <w:rsid w:val="001C7600"/>
    <w:rsid w:val="001D562A"/>
    <w:rsid w:val="001E3383"/>
    <w:rsid w:val="001F1B95"/>
    <w:rsid w:val="001F5CB6"/>
    <w:rsid w:val="00204BDB"/>
    <w:rsid w:val="00206F3A"/>
    <w:rsid w:val="00207AEF"/>
    <w:rsid w:val="00211E22"/>
    <w:rsid w:val="0022480C"/>
    <w:rsid w:val="002255BE"/>
    <w:rsid w:val="002255E6"/>
    <w:rsid w:val="00261A6A"/>
    <w:rsid w:val="00265634"/>
    <w:rsid w:val="002759B6"/>
    <w:rsid w:val="00276EFF"/>
    <w:rsid w:val="00282CBA"/>
    <w:rsid w:val="00287E20"/>
    <w:rsid w:val="0029578C"/>
    <w:rsid w:val="002A2DD2"/>
    <w:rsid w:val="002A5593"/>
    <w:rsid w:val="002B063B"/>
    <w:rsid w:val="002B289B"/>
    <w:rsid w:val="002B4FEE"/>
    <w:rsid w:val="002B5FC2"/>
    <w:rsid w:val="002C3F96"/>
    <w:rsid w:val="002D36AC"/>
    <w:rsid w:val="002D6EE1"/>
    <w:rsid w:val="002E21AA"/>
    <w:rsid w:val="002E57AA"/>
    <w:rsid w:val="002F2BDD"/>
    <w:rsid w:val="00310513"/>
    <w:rsid w:val="00316462"/>
    <w:rsid w:val="003275C2"/>
    <w:rsid w:val="00342A70"/>
    <w:rsid w:val="00342AE2"/>
    <w:rsid w:val="00392221"/>
    <w:rsid w:val="00395027"/>
    <w:rsid w:val="003C1B68"/>
    <w:rsid w:val="003F46B6"/>
    <w:rsid w:val="004052C7"/>
    <w:rsid w:val="0040797E"/>
    <w:rsid w:val="00410FF5"/>
    <w:rsid w:val="0042246C"/>
    <w:rsid w:val="004236E1"/>
    <w:rsid w:val="00427D43"/>
    <w:rsid w:val="004360E3"/>
    <w:rsid w:val="0046264E"/>
    <w:rsid w:val="004664B8"/>
    <w:rsid w:val="004751A4"/>
    <w:rsid w:val="004866CA"/>
    <w:rsid w:val="00492620"/>
    <w:rsid w:val="00493539"/>
    <w:rsid w:val="0049505B"/>
    <w:rsid w:val="00497716"/>
    <w:rsid w:val="004A69E4"/>
    <w:rsid w:val="004C5068"/>
    <w:rsid w:val="004D21FE"/>
    <w:rsid w:val="004E4DB5"/>
    <w:rsid w:val="0052203C"/>
    <w:rsid w:val="005377D8"/>
    <w:rsid w:val="005477AC"/>
    <w:rsid w:val="00547F41"/>
    <w:rsid w:val="00551350"/>
    <w:rsid w:val="0055274A"/>
    <w:rsid w:val="00556587"/>
    <w:rsid w:val="005639EB"/>
    <w:rsid w:val="00567A00"/>
    <w:rsid w:val="005745B1"/>
    <w:rsid w:val="005778D2"/>
    <w:rsid w:val="005951EA"/>
    <w:rsid w:val="005A34D3"/>
    <w:rsid w:val="005A7492"/>
    <w:rsid w:val="005B6398"/>
    <w:rsid w:val="005C3045"/>
    <w:rsid w:val="005F79DA"/>
    <w:rsid w:val="00612E6B"/>
    <w:rsid w:val="00614358"/>
    <w:rsid w:val="00624A32"/>
    <w:rsid w:val="00631F52"/>
    <w:rsid w:val="00670F6A"/>
    <w:rsid w:val="006834FF"/>
    <w:rsid w:val="006879C5"/>
    <w:rsid w:val="00687D33"/>
    <w:rsid w:val="00691515"/>
    <w:rsid w:val="006B51B2"/>
    <w:rsid w:val="006D3CF4"/>
    <w:rsid w:val="006F4229"/>
    <w:rsid w:val="006F43D7"/>
    <w:rsid w:val="006F522B"/>
    <w:rsid w:val="0071188C"/>
    <w:rsid w:val="00713B13"/>
    <w:rsid w:val="00736B02"/>
    <w:rsid w:val="007411BB"/>
    <w:rsid w:val="00741338"/>
    <w:rsid w:val="00743ECB"/>
    <w:rsid w:val="00776122"/>
    <w:rsid w:val="007842A8"/>
    <w:rsid w:val="00784825"/>
    <w:rsid w:val="0079629D"/>
    <w:rsid w:val="007A74A2"/>
    <w:rsid w:val="007E0C96"/>
    <w:rsid w:val="008159AF"/>
    <w:rsid w:val="00824E9A"/>
    <w:rsid w:val="008402A0"/>
    <w:rsid w:val="008455DD"/>
    <w:rsid w:val="008603C1"/>
    <w:rsid w:val="00864F38"/>
    <w:rsid w:val="008733F9"/>
    <w:rsid w:val="00892D7B"/>
    <w:rsid w:val="008A0EFF"/>
    <w:rsid w:val="008A70A9"/>
    <w:rsid w:val="008B28EB"/>
    <w:rsid w:val="008C1065"/>
    <w:rsid w:val="008D11A7"/>
    <w:rsid w:val="008D3FDE"/>
    <w:rsid w:val="009052B0"/>
    <w:rsid w:val="009108D3"/>
    <w:rsid w:val="009302EE"/>
    <w:rsid w:val="009340BC"/>
    <w:rsid w:val="00935850"/>
    <w:rsid w:val="00984898"/>
    <w:rsid w:val="009859E5"/>
    <w:rsid w:val="0099076E"/>
    <w:rsid w:val="009A0CAD"/>
    <w:rsid w:val="009B0D5F"/>
    <w:rsid w:val="009B57D2"/>
    <w:rsid w:val="009C6908"/>
    <w:rsid w:val="009C7F42"/>
    <w:rsid w:val="009E36B3"/>
    <w:rsid w:val="009E37AF"/>
    <w:rsid w:val="009F2214"/>
    <w:rsid w:val="009F77B8"/>
    <w:rsid w:val="00A0260A"/>
    <w:rsid w:val="00A054DD"/>
    <w:rsid w:val="00A17ED9"/>
    <w:rsid w:val="00A403F9"/>
    <w:rsid w:val="00A41238"/>
    <w:rsid w:val="00A60DF4"/>
    <w:rsid w:val="00A8529F"/>
    <w:rsid w:val="00A92E81"/>
    <w:rsid w:val="00A9407D"/>
    <w:rsid w:val="00A962F1"/>
    <w:rsid w:val="00AA35E8"/>
    <w:rsid w:val="00AB1DD6"/>
    <w:rsid w:val="00AD1B9A"/>
    <w:rsid w:val="00AE35B9"/>
    <w:rsid w:val="00AE385E"/>
    <w:rsid w:val="00AE61C4"/>
    <w:rsid w:val="00AE7274"/>
    <w:rsid w:val="00B13EA3"/>
    <w:rsid w:val="00B1650F"/>
    <w:rsid w:val="00B17EE9"/>
    <w:rsid w:val="00B20E8B"/>
    <w:rsid w:val="00B2122B"/>
    <w:rsid w:val="00B240F6"/>
    <w:rsid w:val="00B24C5C"/>
    <w:rsid w:val="00B25BB3"/>
    <w:rsid w:val="00B308F5"/>
    <w:rsid w:val="00B329B5"/>
    <w:rsid w:val="00B50BD8"/>
    <w:rsid w:val="00B62C87"/>
    <w:rsid w:val="00B66A9C"/>
    <w:rsid w:val="00B71646"/>
    <w:rsid w:val="00B80B05"/>
    <w:rsid w:val="00B85215"/>
    <w:rsid w:val="00BA32DF"/>
    <w:rsid w:val="00BA5292"/>
    <w:rsid w:val="00BB2A5A"/>
    <w:rsid w:val="00BC26DA"/>
    <w:rsid w:val="00BC7DAB"/>
    <w:rsid w:val="00BD2051"/>
    <w:rsid w:val="00BE5ABA"/>
    <w:rsid w:val="00BF4BB7"/>
    <w:rsid w:val="00C3045A"/>
    <w:rsid w:val="00C3105A"/>
    <w:rsid w:val="00C314FB"/>
    <w:rsid w:val="00C33012"/>
    <w:rsid w:val="00C34E61"/>
    <w:rsid w:val="00C448D6"/>
    <w:rsid w:val="00C56400"/>
    <w:rsid w:val="00C57C37"/>
    <w:rsid w:val="00C652EF"/>
    <w:rsid w:val="00C720F6"/>
    <w:rsid w:val="00C758EE"/>
    <w:rsid w:val="00C76384"/>
    <w:rsid w:val="00C86DB0"/>
    <w:rsid w:val="00CB308F"/>
    <w:rsid w:val="00CC02F2"/>
    <w:rsid w:val="00CC0A9F"/>
    <w:rsid w:val="00CD0BB4"/>
    <w:rsid w:val="00CD2F42"/>
    <w:rsid w:val="00CF41EF"/>
    <w:rsid w:val="00D05C64"/>
    <w:rsid w:val="00D11B04"/>
    <w:rsid w:val="00D22F2B"/>
    <w:rsid w:val="00D266F2"/>
    <w:rsid w:val="00D504A4"/>
    <w:rsid w:val="00D572E0"/>
    <w:rsid w:val="00D673BE"/>
    <w:rsid w:val="00D73C59"/>
    <w:rsid w:val="00D74E32"/>
    <w:rsid w:val="00D813B0"/>
    <w:rsid w:val="00D86101"/>
    <w:rsid w:val="00DA323E"/>
    <w:rsid w:val="00DB6959"/>
    <w:rsid w:val="00DC5B34"/>
    <w:rsid w:val="00DD409F"/>
    <w:rsid w:val="00DF3F85"/>
    <w:rsid w:val="00E0572C"/>
    <w:rsid w:val="00E15B72"/>
    <w:rsid w:val="00E163F4"/>
    <w:rsid w:val="00E22DB3"/>
    <w:rsid w:val="00E41748"/>
    <w:rsid w:val="00E46A18"/>
    <w:rsid w:val="00E55C24"/>
    <w:rsid w:val="00E66323"/>
    <w:rsid w:val="00E75848"/>
    <w:rsid w:val="00E772A7"/>
    <w:rsid w:val="00E81639"/>
    <w:rsid w:val="00E8420F"/>
    <w:rsid w:val="00E8484C"/>
    <w:rsid w:val="00E87BF2"/>
    <w:rsid w:val="00E950E3"/>
    <w:rsid w:val="00EA4A14"/>
    <w:rsid w:val="00EB42E1"/>
    <w:rsid w:val="00EC1B45"/>
    <w:rsid w:val="00EC7A8E"/>
    <w:rsid w:val="00EE31B1"/>
    <w:rsid w:val="00EE638A"/>
    <w:rsid w:val="00F031F4"/>
    <w:rsid w:val="00F344C2"/>
    <w:rsid w:val="00F34B48"/>
    <w:rsid w:val="00F37D01"/>
    <w:rsid w:val="00F4119F"/>
    <w:rsid w:val="00F41472"/>
    <w:rsid w:val="00F56E95"/>
    <w:rsid w:val="00F60760"/>
    <w:rsid w:val="00F743F9"/>
    <w:rsid w:val="00F7449A"/>
    <w:rsid w:val="00F82289"/>
    <w:rsid w:val="00F97B7D"/>
    <w:rsid w:val="00FA4F4E"/>
    <w:rsid w:val="00FB0336"/>
    <w:rsid w:val="00FB5B31"/>
    <w:rsid w:val="00FB78AF"/>
    <w:rsid w:val="00FC5D58"/>
    <w:rsid w:val="00FE39B9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482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CC02F2"/>
    <w:pPr>
      <w:keepNext/>
      <w:keepLines/>
      <w:spacing w:before="400" w:after="120" w:line="240" w:lineRule="auto"/>
      <w:jc w:val="center"/>
      <w:outlineLvl w:val="0"/>
    </w:pPr>
    <w:rPr>
      <w:rFonts w:ascii="Roboto Slab" w:eastAsiaTheme="majorEastAsia" w:hAnsi="Roboto Slab" w:cstheme="majorBidi"/>
      <w:b/>
      <w:color w:val="000000"/>
      <w:sz w:val="44"/>
      <w:szCs w:val="44"/>
    </w:rPr>
  </w:style>
  <w:style w:type="paragraph" w:styleId="Titolo2">
    <w:name w:val="heading 2"/>
    <w:basedOn w:val="Titolo1"/>
    <w:link w:val="Titolo2Carattere"/>
    <w:autoRedefine/>
    <w:uiPriority w:val="9"/>
    <w:unhideWhenUsed/>
    <w:qFormat/>
    <w:rsid w:val="00492620"/>
    <w:pPr>
      <w:spacing w:before="40"/>
      <w:outlineLvl w:val="1"/>
    </w:pPr>
    <w:rPr>
      <w:bCs/>
      <w:color w:val="262626" w:themeColor="text1" w:themeTint="D9"/>
      <w:sz w:val="3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1646"/>
    <w:pPr>
      <w:spacing w:after="0" w:line="240" w:lineRule="auto"/>
      <w:ind w:left="720"/>
      <w:contextualSpacing/>
    </w:pPr>
    <w:rPr>
      <w:rFonts w:ascii="Fira Sans" w:hAnsi="Fira Sans"/>
      <w:sz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02F2"/>
    <w:rPr>
      <w:rFonts w:ascii="Roboto Slab" w:eastAsiaTheme="majorEastAsia" w:hAnsi="Roboto Slab" w:cstheme="majorBidi"/>
      <w:b/>
      <w:color w:val="000000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2620"/>
    <w:rPr>
      <w:rFonts w:ascii="Roboto Slab" w:eastAsiaTheme="majorEastAsia" w:hAnsi="Roboto Slab" w:cstheme="majorBidi"/>
      <w:b/>
      <w:bCs/>
      <w:color w:val="262626" w:themeColor="text1" w:themeTint="D9"/>
      <w:sz w:val="32"/>
    </w:rPr>
  </w:style>
  <w:style w:type="character" w:styleId="Enfasigrassetto">
    <w:name w:val="Strong"/>
    <w:basedOn w:val="Carpredefinitoparagrafo"/>
    <w:uiPriority w:val="22"/>
    <w:qFormat/>
    <w:rsid w:val="009859E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A0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brica.unige.it/strutture/struttura/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Benedetto XV e il Suo tempo</vt:lpstr>
      <vt:lpstr>    Genova, 20-22 gennaio 2022</vt:lpstr>
      <vt:lpstr>    </vt:lpstr>
    </vt:vector>
  </TitlesOfParts>
  <Company>Microsoft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2021-09-08T15:04:00Z</cp:lastPrinted>
  <dcterms:created xsi:type="dcterms:W3CDTF">2022-01-12T15:04:00Z</dcterms:created>
  <dcterms:modified xsi:type="dcterms:W3CDTF">2022-01-16T12:59:00Z</dcterms:modified>
</cp:coreProperties>
</file>